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hAnsi="方正小标宋简体" w:eastAsia="方正小标宋简体" w:cs="方正小标宋简体"/>
          <w:color w:val="FF0000"/>
          <w:spacing w:val="4"/>
          <w:w w:val="70"/>
          <w:sz w:val="96"/>
          <w:szCs w:val="96"/>
        </w:rPr>
      </w:pPr>
      <w:r>
        <w:rPr>
          <w:rFonts w:ascii="仿宋" w:hAnsi="仿宋" w:eastAsia="仿宋"/>
          <w:b/>
          <w:color w:val="FF3300"/>
          <w:sz w:val="96"/>
          <w:szCs w:val="96"/>
        </w:rPr>
        <w:pict>
          <v:line id="直接连接符 1" o:spid="_x0000_s1026" o:spt="20" style="position:absolute;left:0pt;margin-left:1.4pt;margin-top:80.75pt;height:0pt;width:416.8pt;z-index:251659264;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">
            <v:path arrowok="t"/>
            <v:fill focussize="0,0"/>
            <v:stroke weight="1.5pt" color="#FF0000" joinstyle="miter"/>
            <v:imagedata o:title=""/>
            <o:lock v:ext="edit"/>
          </v:line>
        </w:pict>
      </w:r>
      <w:r>
        <w:rPr>
          <w:rFonts w:hint="eastAsia" w:ascii="方正小标宋简体" w:hAnsi="方正小标宋简体" w:eastAsia="方正小标宋简体" w:cs="方正小标宋简体"/>
          <w:color w:val="FF0000"/>
          <w:spacing w:val="4"/>
          <w:w w:val="70"/>
          <w:sz w:val="96"/>
          <w:szCs w:val="96"/>
        </w:rPr>
        <w:t>山东省教育工会委员会</w:t>
      </w:r>
    </w:p>
    <w:p>
      <w:pPr>
        <w:spacing w:line="0" w:lineRule="atLeast"/>
        <w:jc w:val="left"/>
        <w:rPr>
          <w:rFonts w:ascii="仿宋" w:hAnsi="仿宋" w:eastAsia="仿宋"/>
          <w:sz w:val="32"/>
          <w:szCs w:val="32"/>
        </w:rPr>
      </w:pPr>
    </w:p>
    <w:p>
      <w:pPr>
        <w:spacing w:line="0" w:lineRule="atLeast"/>
        <w:jc w:val="center"/>
        <w:rPr>
          <w:rFonts w:hint="eastAsia" w:ascii="方正小标宋简体" w:hAnsi="宋体" w:eastAsia="方正小标宋简体" w:cs="方正小标宋简体"/>
          <w:bCs/>
          <w:sz w:val="10"/>
          <w:szCs w:val="10"/>
          <w:lang w:eastAsia="zh-CN"/>
        </w:rPr>
      </w:pPr>
      <w:r>
        <w:rPr>
          <w:rFonts w:hint="eastAsia" w:ascii="方正小标宋简体" w:hAnsi="宋体" w:eastAsia="方正小标宋简体" w:cs="方正小标宋简体"/>
          <w:bCs/>
          <w:sz w:val="44"/>
          <w:szCs w:val="44"/>
          <w:lang w:val="en-US" w:eastAsia="zh-CN"/>
        </w:rPr>
        <w:t xml:space="preserve"> </w:t>
      </w:r>
      <w:bookmarkStart w:id="0" w:name="_GoBack"/>
      <w:bookmarkEnd w:id="0"/>
    </w:p>
    <w:p>
      <w:pPr>
        <w:spacing w:line="600" w:lineRule="exact"/>
        <w:jc w:val="left"/>
        <w:rPr>
          <w:rFonts w:hint="eastAsia" w:ascii="仿宋" w:hAnsi="仿宋" w:eastAsia="仿宋"/>
          <w:sz w:val="32"/>
          <w:szCs w:val="32"/>
        </w:rPr>
      </w:pPr>
    </w:p>
    <w:p>
      <w:pPr>
        <w:jc w:val="left"/>
        <w:rPr>
          <w:rFonts w:ascii="方正小标宋简体" w:eastAsia="方正小标宋简体"/>
          <w:sz w:val="32"/>
          <w:szCs w:val="32"/>
        </w:rPr>
      </w:pPr>
      <w:r>
        <w:rPr>
          <w:rFonts w:hint="eastAsia" w:ascii="仿宋" w:hAnsi="仿宋" w:eastAsia="仿宋"/>
          <w:sz w:val="32"/>
          <w:szCs w:val="32"/>
        </w:rPr>
        <w:t>各</w:t>
      </w:r>
      <w:r>
        <w:rPr>
          <w:rFonts w:ascii="仿宋" w:hAnsi="仿宋" w:eastAsia="仿宋"/>
          <w:sz w:val="32"/>
          <w:szCs w:val="32"/>
        </w:rPr>
        <w:t>市教育工会</w:t>
      </w:r>
      <w:r>
        <w:rPr>
          <w:rFonts w:hint="eastAsia" w:ascii="仿宋" w:hAnsi="仿宋" w:eastAsia="仿宋"/>
          <w:sz w:val="32"/>
          <w:szCs w:val="32"/>
        </w:rPr>
        <w:t>、高校工会：</w:t>
      </w:r>
    </w:p>
    <w:p>
      <w:pPr>
        <w:ind w:firstLine="640" w:firstLineChars="200"/>
        <w:rPr>
          <w:rFonts w:hint="eastAsia" w:ascii="仿宋_GB2312" w:hAnsi="宋体" w:eastAsia="仿宋_GB2312" w:cs="仿宋_GB2312"/>
          <w:bCs/>
          <w:sz w:val="32"/>
          <w:szCs w:val="32"/>
        </w:rPr>
      </w:pPr>
      <w:r>
        <w:rPr>
          <w:rFonts w:hint="eastAsia" w:ascii="仿宋_GB2312" w:hAnsi="宋体" w:eastAsia="仿宋_GB2312" w:cs="仿宋_GB2312"/>
          <w:bCs/>
          <w:sz w:val="32"/>
          <w:szCs w:val="32"/>
        </w:rPr>
        <w:t>为深入学习贯彻党的二十大精神，积极响应进一步提振消费信心、助力消费复苏的有关要求，在共青团山东省委、省家电协会指导下，山东苏宁易购商贸有限公司决定在全省开展“青春齐鲁 家电消费节”专项补贴活动。本次活动由山东苏宁易购向集团总部申请专项补贴资金</w:t>
      </w:r>
      <w:r>
        <w:rPr>
          <w:rFonts w:ascii="仿宋_GB2312" w:hAnsi="宋体" w:eastAsia="仿宋_GB2312" w:cs="仿宋_GB2312"/>
          <w:bCs/>
          <w:sz w:val="32"/>
          <w:szCs w:val="32"/>
        </w:rPr>
        <w:t>680万元</w:t>
      </w:r>
      <w:r>
        <w:rPr>
          <w:rFonts w:hint="eastAsia" w:ascii="仿宋_GB2312" w:hAnsi="宋体" w:eastAsia="仿宋_GB2312" w:cs="仿宋_GB2312"/>
          <w:bCs/>
          <w:sz w:val="32"/>
          <w:szCs w:val="32"/>
        </w:rPr>
        <w:t>，针对全省教职工及亲属发放家电专项消费补贴，进一步促进家电产品消费向健康、绿色、智能发展。具体补贴方案如下：</w:t>
      </w:r>
    </w:p>
    <w:p>
      <w:pPr>
        <w:ind w:firstLine="640" w:firstLineChars="200"/>
        <w:rPr>
          <w:rFonts w:hint="eastAsia" w:ascii="仿宋_GB2312" w:hAnsi="宋体" w:eastAsia="仿宋_GB2312" w:cs="仿宋_GB2312"/>
          <w:bCs/>
          <w:sz w:val="32"/>
          <w:szCs w:val="32"/>
        </w:rPr>
      </w:pPr>
      <w:r>
        <w:rPr>
          <w:rFonts w:ascii="黑体" w:hAnsi="黑体" w:eastAsia="黑体"/>
          <w:sz w:val="32"/>
        </w:rPr>
        <w:t>一、补贴活动时间地点</w:t>
      </w:r>
    </w:p>
    <w:p>
      <w:pPr>
        <w:ind w:firstLine="640" w:firstLineChars="200"/>
        <w:rPr>
          <w:rFonts w:hint="eastAsia" w:ascii="仿宋_GB2312" w:hAnsi="宋体" w:eastAsia="仿宋_GB2312" w:cs="仿宋_GB2312"/>
          <w:bCs/>
          <w:sz w:val="32"/>
          <w:szCs w:val="32"/>
        </w:rPr>
      </w:pPr>
      <w:r>
        <w:rPr>
          <w:rFonts w:hint="eastAsia" w:ascii="仿宋_GB2312" w:hAnsi="宋体" w:eastAsia="仿宋_GB2312" w:cs="仿宋_GB2312"/>
          <w:bCs/>
          <w:sz w:val="32"/>
          <w:szCs w:val="32"/>
        </w:rPr>
        <w:t>时间：202</w:t>
      </w:r>
      <w:r>
        <w:rPr>
          <w:rFonts w:ascii="仿宋_GB2312" w:hAnsi="宋体" w:eastAsia="仿宋_GB2312" w:cs="仿宋_GB2312"/>
          <w:bCs/>
          <w:sz w:val="32"/>
          <w:szCs w:val="32"/>
        </w:rPr>
        <w:t>3</w:t>
      </w:r>
      <w:r>
        <w:rPr>
          <w:rFonts w:hint="eastAsia" w:ascii="仿宋_GB2312" w:hAnsi="宋体" w:eastAsia="仿宋_GB2312" w:cs="仿宋_GB2312"/>
          <w:bCs/>
          <w:sz w:val="32"/>
          <w:szCs w:val="32"/>
        </w:rPr>
        <w:t>年</w:t>
      </w:r>
      <w:r>
        <w:rPr>
          <w:rFonts w:ascii="仿宋_GB2312" w:hAnsi="宋体" w:eastAsia="仿宋_GB2312" w:cs="仿宋_GB2312"/>
          <w:bCs/>
          <w:sz w:val="32"/>
          <w:szCs w:val="32"/>
        </w:rPr>
        <w:t>3</w:t>
      </w:r>
      <w:r>
        <w:rPr>
          <w:rFonts w:hint="eastAsia" w:ascii="仿宋_GB2312" w:hAnsi="宋体" w:eastAsia="仿宋_GB2312" w:cs="仿宋_GB2312"/>
          <w:bCs/>
          <w:sz w:val="32"/>
          <w:szCs w:val="32"/>
        </w:rPr>
        <w:t>月</w:t>
      </w:r>
      <w:r>
        <w:rPr>
          <w:rFonts w:ascii="仿宋_GB2312" w:hAnsi="宋体" w:eastAsia="仿宋_GB2312" w:cs="仿宋_GB2312"/>
          <w:bCs/>
          <w:sz w:val="32"/>
          <w:szCs w:val="32"/>
        </w:rPr>
        <w:t>12</w:t>
      </w:r>
      <w:r>
        <w:rPr>
          <w:rFonts w:hint="eastAsia" w:ascii="仿宋_GB2312" w:hAnsi="宋体" w:eastAsia="仿宋_GB2312" w:cs="仿宋_GB2312"/>
          <w:bCs/>
          <w:sz w:val="32"/>
          <w:szCs w:val="32"/>
        </w:rPr>
        <w:t>日</w:t>
      </w:r>
      <w:r>
        <w:rPr>
          <w:rFonts w:ascii="仿宋_GB2312" w:hAnsi="宋体" w:eastAsia="仿宋_GB2312" w:cs="仿宋_GB2312"/>
          <w:bCs/>
          <w:sz w:val="32"/>
          <w:szCs w:val="32"/>
        </w:rPr>
        <w:t xml:space="preserve"> </w:t>
      </w:r>
      <w:r>
        <w:rPr>
          <w:rFonts w:hint="eastAsia" w:ascii="仿宋_GB2312" w:hAnsi="宋体" w:eastAsia="仿宋_GB2312" w:cs="仿宋_GB2312"/>
          <w:bCs/>
          <w:sz w:val="32"/>
          <w:szCs w:val="32"/>
        </w:rPr>
        <w:t>9:0</w:t>
      </w:r>
      <w:r>
        <w:rPr>
          <w:rFonts w:ascii="仿宋_GB2312" w:hAnsi="宋体" w:eastAsia="仿宋_GB2312" w:cs="仿宋_GB2312"/>
          <w:bCs/>
          <w:sz w:val="32"/>
          <w:szCs w:val="32"/>
        </w:rPr>
        <w:t>0</w:t>
      </w:r>
      <w:r>
        <w:rPr>
          <w:rFonts w:hint="eastAsia" w:ascii="仿宋_GB2312" w:hAnsi="宋体" w:eastAsia="仿宋_GB2312" w:cs="仿宋_GB2312"/>
          <w:bCs/>
          <w:sz w:val="32"/>
          <w:szCs w:val="32"/>
        </w:rPr>
        <w:t>-</w:t>
      </w:r>
      <w:r>
        <w:rPr>
          <w:rFonts w:ascii="仿宋_GB2312" w:hAnsi="宋体" w:eastAsia="仿宋_GB2312" w:cs="仿宋_GB2312"/>
          <w:bCs/>
          <w:sz w:val="32"/>
          <w:szCs w:val="32"/>
        </w:rPr>
        <w:t>22</w:t>
      </w:r>
      <w:r>
        <w:rPr>
          <w:rFonts w:hint="eastAsia" w:ascii="仿宋_GB2312" w:hAnsi="宋体" w:eastAsia="仿宋_GB2312" w:cs="仿宋_GB2312"/>
          <w:bCs/>
          <w:sz w:val="32"/>
          <w:szCs w:val="32"/>
        </w:rPr>
        <w:t>:0</w:t>
      </w:r>
      <w:r>
        <w:rPr>
          <w:rFonts w:ascii="仿宋_GB2312" w:hAnsi="宋体" w:eastAsia="仿宋_GB2312" w:cs="仿宋_GB2312"/>
          <w:bCs/>
          <w:sz w:val="32"/>
          <w:szCs w:val="32"/>
        </w:rPr>
        <w:t>0</w:t>
      </w:r>
    </w:p>
    <w:p>
      <w:pPr>
        <w:ind w:firstLine="640" w:firstLineChars="200"/>
        <w:rPr>
          <w:rFonts w:ascii="仿宋_GB2312" w:hAnsi="宋体" w:eastAsia="仿宋_GB2312" w:cs="仿宋_GB2312"/>
          <w:bCs/>
          <w:sz w:val="32"/>
          <w:szCs w:val="32"/>
        </w:rPr>
      </w:pPr>
      <w:r>
        <w:rPr>
          <w:rFonts w:ascii="仿宋_GB2312" w:hAnsi="宋体" w:eastAsia="仿宋_GB2312" w:cs="仿宋_GB2312"/>
          <w:bCs/>
          <w:sz w:val="32"/>
          <w:szCs w:val="32"/>
        </w:rPr>
        <w:t>地点</w:t>
      </w:r>
      <w:r>
        <w:rPr>
          <w:rFonts w:hint="eastAsia" w:ascii="仿宋_GB2312" w:hAnsi="宋体" w:eastAsia="仿宋_GB2312" w:cs="仿宋_GB2312"/>
          <w:bCs/>
          <w:sz w:val="32"/>
          <w:szCs w:val="32"/>
        </w:rPr>
        <w:t>：苏宁易购各门店（活动参与门店明细表见附件一）</w:t>
      </w:r>
    </w:p>
    <w:p>
      <w:pPr>
        <w:spacing w:line="360" w:lineRule="auto"/>
        <w:ind w:firstLine="640" w:firstLineChars="200"/>
        <w:jc w:val="left"/>
        <w:rPr>
          <w:rFonts w:hint="eastAsia" w:ascii="仿宋" w:hAnsi="仿宋" w:eastAsia="仿宋"/>
          <w:sz w:val="28"/>
          <w:szCs w:val="24"/>
        </w:rPr>
      </w:pPr>
      <w:r>
        <w:rPr>
          <w:rFonts w:hint="eastAsia" w:ascii="黑体" w:hAnsi="黑体" w:eastAsia="黑体" w:cs="Times New Roman"/>
          <w:kern w:val="0"/>
          <w:sz w:val="32"/>
          <w:szCs w:val="24"/>
        </w:rPr>
        <w:t>二、补贴范围：</w:t>
      </w:r>
    </w:p>
    <w:p>
      <w:pPr>
        <w:spacing w:line="360" w:lineRule="auto"/>
        <w:ind w:firstLine="640" w:firstLineChars="200"/>
        <w:jc w:val="left"/>
        <w:rPr>
          <w:rFonts w:ascii="仿宋" w:hAnsi="仿宋" w:eastAsia="仿宋"/>
          <w:sz w:val="28"/>
          <w:szCs w:val="24"/>
        </w:rPr>
      </w:pPr>
      <w:r>
        <w:rPr>
          <w:rFonts w:ascii="仿宋_GB2312" w:hAnsi="宋体" w:eastAsia="仿宋_GB2312" w:cs="仿宋_GB2312"/>
          <w:bCs/>
          <w:sz w:val="32"/>
          <w:szCs w:val="32"/>
        </w:rPr>
        <w:t>全省教职工</w:t>
      </w:r>
      <w:r>
        <w:rPr>
          <w:rFonts w:hint="eastAsia" w:ascii="仿宋_GB2312" w:hAnsi="宋体" w:eastAsia="仿宋_GB2312" w:cs="仿宋_GB2312"/>
          <w:bCs/>
          <w:sz w:val="32"/>
          <w:szCs w:val="32"/>
        </w:rPr>
        <w:t>及其亲属。</w:t>
      </w:r>
    </w:p>
    <w:p>
      <w:pPr>
        <w:spacing w:line="360" w:lineRule="auto"/>
        <w:ind w:firstLine="640" w:firstLineChars="200"/>
        <w:jc w:val="left"/>
        <w:rPr>
          <w:rFonts w:hint="eastAsia" w:ascii="黑体" w:hAnsi="黑体" w:eastAsia="黑体" w:cs="Times New Roman"/>
          <w:kern w:val="0"/>
          <w:sz w:val="32"/>
          <w:szCs w:val="24"/>
        </w:rPr>
      </w:pPr>
      <w:r>
        <w:rPr>
          <w:rFonts w:ascii="黑体" w:hAnsi="黑体" w:eastAsia="黑体" w:cs="Times New Roman"/>
          <w:kern w:val="0"/>
          <w:sz w:val="32"/>
          <w:szCs w:val="24"/>
        </w:rPr>
        <w:t>三</w:t>
      </w:r>
      <w:r>
        <w:rPr>
          <w:rFonts w:hint="eastAsia" w:ascii="黑体" w:hAnsi="黑体" w:eastAsia="黑体" w:cs="Times New Roman"/>
          <w:kern w:val="0"/>
          <w:sz w:val="32"/>
          <w:szCs w:val="24"/>
        </w:rPr>
        <w:t>、</w:t>
      </w:r>
      <w:r>
        <w:rPr>
          <w:rFonts w:ascii="黑体" w:hAnsi="黑体" w:eastAsia="黑体" w:cs="Times New Roman"/>
          <w:kern w:val="0"/>
          <w:sz w:val="32"/>
          <w:szCs w:val="24"/>
        </w:rPr>
        <w:t>补贴产品</w:t>
      </w:r>
      <w:r>
        <w:rPr>
          <w:rFonts w:hint="eastAsia" w:ascii="黑体" w:hAnsi="黑体" w:eastAsia="黑体" w:cs="Times New Roman"/>
          <w:kern w:val="0"/>
          <w:sz w:val="32"/>
          <w:szCs w:val="24"/>
        </w:rPr>
        <w:t>：</w:t>
      </w:r>
    </w:p>
    <w:p>
      <w:pPr>
        <w:ind w:firstLine="640" w:firstLineChars="200"/>
        <w:rPr>
          <w:rFonts w:ascii="仿宋" w:hAnsi="仿宋" w:eastAsia="仿宋"/>
          <w:sz w:val="32"/>
          <w:szCs w:val="32"/>
        </w:rPr>
      </w:pPr>
      <w:r>
        <w:rPr>
          <w:rFonts w:hint="eastAsia" w:ascii="仿宋" w:hAnsi="仿宋" w:eastAsia="仿宋"/>
          <w:sz w:val="32"/>
          <w:szCs w:val="32"/>
        </w:rPr>
        <w:t>本次活动，单独设置了针对教职工的补贴优惠，在市场上价格有绝对竞争力。</w:t>
      </w:r>
    </w:p>
    <w:p>
      <w:pPr>
        <w:spacing w:line="360" w:lineRule="auto"/>
        <w:ind w:firstLine="645"/>
        <w:jc w:val="left"/>
        <w:rPr>
          <w:rFonts w:ascii="仿宋_GB2312" w:hAnsi="宋体" w:eastAsia="仿宋_GB2312" w:cs="仿宋_GB2312"/>
          <w:bCs/>
          <w:sz w:val="32"/>
          <w:szCs w:val="32"/>
        </w:rPr>
      </w:pPr>
      <w:r>
        <w:rPr>
          <w:rFonts w:hint="eastAsia" w:ascii="仿宋_GB2312" w:hAnsi="宋体" w:eastAsia="仿宋_GB2312" w:cs="仿宋_GB2312"/>
          <w:bCs/>
          <w:sz w:val="32"/>
          <w:szCs w:val="32"/>
        </w:rPr>
        <w:t>本次活动，家电补贴商品数量2</w:t>
      </w:r>
      <w:r>
        <w:rPr>
          <w:rFonts w:ascii="仿宋_GB2312" w:hAnsi="宋体" w:eastAsia="仿宋_GB2312" w:cs="仿宋_GB2312"/>
          <w:bCs/>
          <w:sz w:val="32"/>
          <w:szCs w:val="32"/>
        </w:rPr>
        <w:t>0000台</w:t>
      </w:r>
      <w:r>
        <w:rPr>
          <w:rFonts w:hint="eastAsia" w:ascii="仿宋_GB2312" w:hAnsi="宋体" w:eastAsia="仿宋_GB2312" w:cs="仿宋_GB2312"/>
          <w:bCs/>
          <w:sz w:val="32"/>
          <w:szCs w:val="32"/>
        </w:rPr>
        <w:t>（套），涵盖全品类家电，主要有苹果、华为、荣耀、松下、西门子、美的、小天鹅、COLMO、格力、海尔、卡萨帝、海信、容声、美菱、创维、TCL、康佳、三星、博世、老板、方太等国内外各大品牌家电产品（部分补贴商品明细表见附件二）。</w:t>
      </w:r>
    </w:p>
    <w:p>
      <w:pPr>
        <w:spacing w:line="360" w:lineRule="auto"/>
        <w:ind w:firstLine="640" w:firstLineChars="200"/>
        <w:jc w:val="left"/>
        <w:rPr>
          <w:rFonts w:ascii="黑体" w:hAnsi="黑体" w:eastAsia="黑体" w:cs="Times New Roman"/>
          <w:kern w:val="0"/>
          <w:sz w:val="32"/>
          <w:szCs w:val="24"/>
        </w:rPr>
      </w:pPr>
      <w:r>
        <w:rPr>
          <w:rFonts w:ascii="黑体" w:hAnsi="黑体" w:eastAsia="黑体" w:cs="Times New Roman"/>
          <w:kern w:val="0"/>
          <w:sz w:val="32"/>
          <w:szCs w:val="24"/>
        </w:rPr>
        <w:t>四</w:t>
      </w:r>
      <w:r>
        <w:rPr>
          <w:rFonts w:hint="eastAsia" w:ascii="黑体" w:hAnsi="黑体" w:eastAsia="黑体" w:cs="Times New Roman"/>
          <w:kern w:val="0"/>
          <w:sz w:val="32"/>
          <w:szCs w:val="24"/>
        </w:rPr>
        <w:t>、</w:t>
      </w:r>
      <w:r>
        <w:rPr>
          <w:rFonts w:ascii="黑体" w:hAnsi="黑体" w:eastAsia="黑体" w:cs="Times New Roman"/>
          <w:kern w:val="0"/>
          <w:sz w:val="32"/>
          <w:szCs w:val="24"/>
        </w:rPr>
        <w:t>补贴方法</w:t>
      </w:r>
      <w:r>
        <w:rPr>
          <w:rFonts w:hint="eastAsia" w:ascii="黑体" w:hAnsi="黑体" w:eastAsia="黑体" w:cs="Times New Roman"/>
          <w:kern w:val="0"/>
          <w:sz w:val="32"/>
          <w:szCs w:val="24"/>
        </w:rPr>
        <w:t>：</w:t>
      </w:r>
    </w:p>
    <w:p>
      <w:pPr>
        <w:spacing w:line="360" w:lineRule="auto"/>
        <w:ind w:firstLine="640" w:firstLineChars="200"/>
        <w:jc w:val="left"/>
        <w:rPr>
          <w:rFonts w:ascii="仿宋_GB2312" w:hAnsi="宋体" w:eastAsia="仿宋_GB2312" w:cs="仿宋_GB2312"/>
          <w:bCs/>
          <w:sz w:val="32"/>
          <w:szCs w:val="32"/>
        </w:rPr>
      </w:pPr>
      <w:r>
        <w:rPr>
          <w:rFonts w:hint="eastAsia" w:ascii="仿宋_GB2312" w:hAnsi="宋体" w:eastAsia="仿宋_GB2312" w:cs="仿宋_GB2312"/>
          <w:bCs/>
          <w:sz w:val="32"/>
          <w:szCs w:val="32"/>
        </w:rPr>
        <w:t>（一）购买单件产品：9</w:t>
      </w:r>
      <w:r>
        <w:rPr>
          <w:rFonts w:ascii="仿宋_GB2312" w:hAnsi="宋体" w:eastAsia="仿宋_GB2312" w:cs="仿宋_GB2312"/>
          <w:bCs/>
          <w:sz w:val="32"/>
          <w:szCs w:val="32"/>
        </w:rPr>
        <w:t>5</w:t>
      </w:r>
      <w:r>
        <w:rPr>
          <w:rFonts w:hint="eastAsia" w:ascii="仿宋_GB2312" w:hAnsi="宋体" w:eastAsia="仿宋_GB2312" w:cs="仿宋_GB2312"/>
          <w:bCs/>
          <w:sz w:val="32"/>
          <w:szCs w:val="32"/>
        </w:rPr>
        <w:t>%</w:t>
      </w:r>
      <w:r>
        <w:rPr>
          <w:rFonts w:ascii="仿宋_GB2312" w:hAnsi="宋体" w:eastAsia="仿宋_GB2312" w:cs="仿宋_GB2312"/>
          <w:bCs/>
          <w:sz w:val="32"/>
          <w:szCs w:val="32"/>
        </w:rPr>
        <w:t>传统大家电参加</w:t>
      </w:r>
      <w:r>
        <w:rPr>
          <w:rFonts w:hint="eastAsia" w:ascii="仿宋_GB2312" w:hAnsi="宋体" w:eastAsia="仿宋_GB2312" w:cs="仿宋_GB2312"/>
          <w:bCs/>
          <w:sz w:val="32"/>
          <w:szCs w:val="32"/>
        </w:rPr>
        <w:t>，</w:t>
      </w:r>
      <w:r>
        <w:rPr>
          <w:rFonts w:ascii="仿宋_GB2312" w:hAnsi="宋体" w:eastAsia="仿宋_GB2312" w:cs="仿宋_GB2312"/>
          <w:bCs/>
          <w:sz w:val="32"/>
          <w:szCs w:val="32"/>
        </w:rPr>
        <w:t>享每</w:t>
      </w:r>
      <w:r>
        <w:rPr>
          <w:rFonts w:hint="eastAsia" w:ascii="仿宋_GB2312" w:hAnsi="宋体" w:eastAsia="仿宋_GB2312" w:cs="仿宋_GB2312"/>
          <w:bCs/>
          <w:sz w:val="32"/>
          <w:szCs w:val="32"/>
        </w:rPr>
        <w:t>满1</w:t>
      </w:r>
      <w:r>
        <w:rPr>
          <w:rFonts w:ascii="仿宋_GB2312" w:hAnsi="宋体" w:eastAsia="仿宋_GB2312" w:cs="仿宋_GB2312"/>
          <w:bCs/>
          <w:sz w:val="32"/>
          <w:szCs w:val="32"/>
        </w:rPr>
        <w:t>000元</w:t>
      </w:r>
      <w:r>
        <w:rPr>
          <w:rFonts w:hint="eastAsia" w:ascii="仿宋_GB2312" w:hAnsi="宋体" w:eastAsia="仿宋_GB2312" w:cs="仿宋_GB2312"/>
          <w:bCs/>
          <w:sz w:val="32"/>
          <w:szCs w:val="32"/>
        </w:rPr>
        <w:t>返1</w:t>
      </w:r>
      <w:r>
        <w:rPr>
          <w:rFonts w:ascii="仿宋_GB2312" w:hAnsi="宋体" w:eastAsia="仿宋_GB2312" w:cs="仿宋_GB2312"/>
          <w:bCs/>
          <w:sz w:val="32"/>
          <w:szCs w:val="32"/>
        </w:rPr>
        <w:t>00元家电购物券</w:t>
      </w:r>
      <w:r>
        <w:rPr>
          <w:rFonts w:hint="eastAsia" w:ascii="仿宋_GB2312" w:hAnsi="宋体" w:eastAsia="仿宋_GB2312" w:cs="仿宋_GB2312"/>
          <w:bCs/>
          <w:sz w:val="32"/>
          <w:szCs w:val="32"/>
        </w:rPr>
        <w:t>，</w:t>
      </w:r>
      <w:r>
        <w:rPr>
          <w:rFonts w:ascii="仿宋_GB2312" w:hAnsi="宋体" w:eastAsia="仿宋_GB2312" w:cs="仿宋_GB2312"/>
          <w:bCs/>
          <w:sz w:val="32"/>
          <w:szCs w:val="32"/>
        </w:rPr>
        <w:t>折扣力度</w:t>
      </w:r>
      <w:r>
        <w:rPr>
          <w:rFonts w:hint="eastAsia" w:ascii="仿宋_GB2312" w:hAnsi="宋体" w:eastAsia="仿宋_GB2312" w:cs="仿宋_GB2312"/>
          <w:bCs/>
          <w:sz w:val="32"/>
          <w:szCs w:val="32"/>
        </w:rPr>
        <w:t>相当于</w:t>
      </w:r>
      <w:r>
        <w:rPr>
          <w:rFonts w:ascii="仿宋_GB2312" w:hAnsi="宋体" w:eastAsia="仿宋_GB2312" w:cs="仿宋_GB2312"/>
          <w:bCs/>
          <w:sz w:val="32"/>
          <w:szCs w:val="32"/>
        </w:rPr>
        <w:t>九折优惠</w:t>
      </w:r>
      <w:r>
        <w:rPr>
          <w:rFonts w:hint="eastAsia" w:ascii="仿宋_GB2312" w:hAnsi="宋体" w:eastAsia="仿宋_GB2312" w:cs="仿宋_GB2312"/>
          <w:bCs/>
          <w:sz w:val="32"/>
          <w:szCs w:val="32"/>
        </w:rPr>
        <w:t>。</w:t>
      </w:r>
    </w:p>
    <w:p>
      <w:pPr>
        <w:spacing w:line="360" w:lineRule="auto"/>
        <w:ind w:firstLine="640" w:firstLineChars="200"/>
        <w:jc w:val="left"/>
        <w:rPr>
          <w:rFonts w:ascii="仿宋_GB2312" w:hAnsi="宋体" w:eastAsia="仿宋_GB2312" w:cs="仿宋_GB2312"/>
          <w:bCs/>
          <w:sz w:val="32"/>
          <w:szCs w:val="32"/>
        </w:rPr>
      </w:pPr>
      <w:r>
        <w:rPr>
          <w:rFonts w:ascii="仿宋_GB2312" w:hAnsi="宋体" w:eastAsia="仿宋_GB2312" w:cs="仿宋_GB2312"/>
          <w:bCs/>
          <w:sz w:val="32"/>
          <w:szCs w:val="32"/>
        </w:rPr>
        <w:t>（二）</w:t>
      </w:r>
      <w:r>
        <w:rPr>
          <w:rFonts w:hint="eastAsia" w:ascii="仿宋_GB2312" w:hAnsi="宋体" w:eastAsia="仿宋_GB2312" w:cs="仿宋_GB2312"/>
          <w:bCs/>
          <w:sz w:val="32"/>
          <w:szCs w:val="32"/>
        </w:rPr>
        <w:t>成套购买再享9</w:t>
      </w:r>
      <w:r>
        <w:rPr>
          <w:rFonts w:ascii="仿宋_GB2312" w:hAnsi="宋体" w:eastAsia="仿宋_GB2312" w:cs="仿宋_GB2312"/>
          <w:bCs/>
          <w:sz w:val="32"/>
          <w:szCs w:val="32"/>
        </w:rPr>
        <w:t>5折</w:t>
      </w:r>
      <w:r>
        <w:rPr>
          <w:rFonts w:hint="eastAsia" w:ascii="仿宋_GB2312" w:hAnsi="宋体" w:eastAsia="仿宋_GB2312" w:cs="仿宋_GB2312"/>
          <w:bCs/>
          <w:sz w:val="32"/>
          <w:szCs w:val="32"/>
        </w:rPr>
        <w:t>：同一用户，同一地址电话购买电视、冰箱、洗衣机、空调、烟灶、热水器、净水等以上商品组两种及以上，且每种商品组单件满2000元以上，合计满1</w:t>
      </w:r>
      <w:r>
        <w:rPr>
          <w:rFonts w:ascii="仿宋_GB2312" w:hAnsi="宋体" w:eastAsia="仿宋_GB2312" w:cs="仿宋_GB2312"/>
          <w:bCs/>
          <w:sz w:val="32"/>
          <w:szCs w:val="32"/>
        </w:rPr>
        <w:t>0000元再享</w:t>
      </w:r>
      <w:r>
        <w:rPr>
          <w:rFonts w:hint="eastAsia" w:ascii="仿宋_GB2312" w:hAnsi="宋体" w:eastAsia="仿宋_GB2312" w:cs="仿宋_GB2312"/>
          <w:bCs/>
          <w:sz w:val="32"/>
          <w:szCs w:val="32"/>
        </w:rPr>
        <w:t>9</w:t>
      </w:r>
      <w:r>
        <w:rPr>
          <w:rFonts w:ascii="仿宋_GB2312" w:hAnsi="宋体" w:eastAsia="仿宋_GB2312" w:cs="仿宋_GB2312"/>
          <w:bCs/>
          <w:sz w:val="32"/>
          <w:szCs w:val="32"/>
        </w:rPr>
        <w:t>5折折扣让价</w:t>
      </w:r>
      <w:r>
        <w:rPr>
          <w:rFonts w:hint="eastAsia" w:ascii="仿宋_GB2312" w:hAnsi="宋体" w:eastAsia="仿宋_GB2312" w:cs="仿宋_GB2312"/>
          <w:bCs/>
          <w:sz w:val="32"/>
          <w:szCs w:val="32"/>
        </w:rPr>
        <w:t>。此活动+活动（一）相当于8</w:t>
      </w:r>
      <w:r>
        <w:rPr>
          <w:rFonts w:ascii="仿宋_GB2312" w:hAnsi="宋体" w:eastAsia="仿宋_GB2312" w:cs="仿宋_GB2312"/>
          <w:bCs/>
          <w:sz w:val="32"/>
          <w:szCs w:val="32"/>
        </w:rPr>
        <w:t>5折优惠</w:t>
      </w:r>
      <w:r>
        <w:rPr>
          <w:rFonts w:hint="eastAsia" w:ascii="仿宋_GB2312" w:hAnsi="宋体" w:eastAsia="仿宋_GB2312" w:cs="仿宋_GB2312"/>
          <w:bCs/>
          <w:sz w:val="32"/>
          <w:szCs w:val="32"/>
        </w:rPr>
        <w:t>。</w:t>
      </w:r>
    </w:p>
    <w:p>
      <w:pPr>
        <w:spacing w:beforeLines="50" w:line="360" w:lineRule="auto"/>
        <w:ind w:firstLine="640" w:firstLineChars="200"/>
        <w:jc w:val="left"/>
        <w:rPr>
          <w:rFonts w:ascii="仿宋_GB2312" w:hAnsi="宋体" w:eastAsia="仿宋_GB2312" w:cs="仿宋_GB2312"/>
          <w:bCs/>
          <w:sz w:val="32"/>
          <w:szCs w:val="32"/>
        </w:rPr>
      </w:pPr>
      <w:r>
        <w:rPr>
          <w:rFonts w:hint="eastAsia" w:ascii="仿宋_GB2312" w:hAnsi="宋体" w:eastAsia="仿宋_GB2312" w:cs="仿宋_GB2312"/>
          <w:bCs/>
          <w:sz w:val="32"/>
          <w:szCs w:val="32"/>
        </w:rPr>
        <w:t>（三）以旧换新：大屏彩电至高补贴600元，冰箱、洗衣机至高补贴600元，厨卫品类至高补贴800元，空调柜机至高补贴600元。提供旧家电有偿收旧+购新家电优惠补贴。</w:t>
      </w:r>
    </w:p>
    <w:p>
      <w:pPr>
        <w:spacing w:line="360" w:lineRule="auto"/>
        <w:ind w:firstLine="643" w:firstLineChars="200"/>
        <w:jc w:val="left"/>
        <w:rPr>
          <w:rFonts w:ascii="仿宋_GB2312" w:hAnsi="宋体" w:eastAsia="仿宋_GB2312" w:cs="仿宋_GB2312"/>
          <w:b/>
          <w:bCs/>
          <w:sz w:val="32"/>
          <w:szCs w:val="32"/>
        </w:rPr>
      </w:pPr>
      <w:r>
        <w:rPr>
          <w:rFonts w:ascii="仿宋_GB2312" w:hAnsi="宋体" w:eastAsia="仿宋_GB2312" w:cs="仿宋_GB2312"/>
          <w:b/>
          <w:bCs/>
          <w:sz w:val="32"/>
          <w:szCs w:val="32"/>
        </w:rPr>
        <w:t>（四）</w:t>
      </w:r>
      <w:r>
        <w:rPr>
          <w:rFonts w:hint="eastAsia" w:ascii="仿宋_GB2312" w:hAnsi="宋体" w:eastAsia="仿宋_GB2312" w:cs="仿宋_GB2312"/>
          <w:b/>
          <w:bCs/>
          <w:sz w:val="32"/>
          <w:szCs w:val="32"/>
        </w:rPr>
        <w:t>专属优惠：提前扫码报名，到店</w:t>
      </w:r>
      <w:r>
        <w:rPr>
          <w:rFonts w:ascii="仿宋_GB2312" w:hAnsi="宋体" w:eastAsia="仿宋_GB2312" w:cs="仿宋_GB2312"/>
          <w:b/>
          <w:bCs/>
          <w:sz w:val="32"/>
          <w:szCs w:val="32"/>
        </w:rPr>
        <w:t>出示教师证或工作证件</w:t>
      </w:r>
      <w:r>
        <w:rPr>
          <w:rFonts w:hint="eastAsia" w:ascii="仿宋_GB2312" w:hAnsi="宋体" w:eastAsia="仿宋_GB2312" w:cs="仿宋_GB2312"/>
          <w:b/>
          <w:bCs/>
          <w:sz w:val="32"/>
          <w:szCs w:val="32"/>
        </w:rPr>
        <w:t>，在以上所有活动基础上，教职工及其亲属单件商品单独再享满5</w:t>
      </w:r>
      <w:r>
        <w:rPr>
          <w:rFonts w:ascii="仿宋_GB2312" w:hAnsi="宋体" w:eastAsia="仿宋_GB2312" w:cs="仿宋_GB2312"/>
          <w:b/>
          <w:bCs/>
          <w:sz w:val="32"/>
          <w:szCs w:val="32"/>
        </w:rPr>
        <w:t>000减</w:t>
      </w:r>
      <w:r>
        <w:rPr>
          <w:rFonts w:hint="eastAsia" w:ascii="仿宋_GB2312" w:hAnsi="宋体" w:eastAsia="仿宋_GB2312" w:cs="仿宋_GB2312"/>
          <w:b/>
          <w:bCs/>
          <w:sz w:val="32"/>
          <w:szCs w:val="32"/>
        </w:rPr>
        <w:t>2</w:t>
      </w:r>
      <w:r>
        <w:rPr>
          <w:rFonts w:ascii="仿宋_GB2312" w:hAnsi="宋体" w:eastAsia="仿宋_GB2312" w:cs="仿宋_GB2312"/>
          <w:b/>
          <w:bCs/>
          <w:sz w:val="32"/>
          <w:szCs w:val="32"/>
        </w:rPr>
        <w:t>00元专属优惠券</w:t>
      </w:r>
      <w:r>
        <w:rPr>
          <w:rFonts w:hint="eastAsia" w:ascii="仿宋_GB2312" w:hAnsi="宋体" w:eastAsia="仿宋_GB2312" w:cs="仿宋_GB2312"/>
          <w:b/>
          <w:bCs/>
          <w:sz w:val="32"/>
          <w:szCs w:val="32"/>
        </w:rPr>
        <w:t>（</w:t>
      </w:r>
      <w:r>
        <w:rPr>
          <w:rFonts w:ascii="仿宋_GB2312" w:hAnsi="宋体" w:eastAsia="仿宋_GB2312" w:cs="仿宋_GB2312"/>
          <w:b/>
          <w:bCs/>
          <w:sz w:val="32"/>
          <w:szCs w:val="32"/>
        </w:rPr>
        <w:t>仅限提前报名教职工</w:t>
      </w:r>
      <w:r>
        <w:rPr>
          <w:rFonts w:hint="eastAsia" w:ascii="仿宋_GB2312" w:hAnsi="宋体" w:eastAsia="仿宋_GB2312" w:cs="仿宋_GB2312"/>
          <w:b/>
          <w:bCs/>
          <w:sz w:val="32"/>
          <w:szCs w:val="32"/>
        </w:rPr>
        <w:t>）。该优惠券补贴与以上三个活动补贴叠加参与。（手机、电脑、特价机、索尼不参与，其他商品9</w:t>
      </w:r>
      <w:r>
        <w:rPr>
          <w:rFonts w:ascii="仿宋_GB2312" w:hAnsi="宋体" w:eastAsia="仿宋_GB2312" w:cs="仿宋_GB2312"/>
          <w:b/>
          <w:bCs/>
          <w:sz w:val="32"/>
          <w:szCs w:val="32"/>
        </w:rPr>
        <w:t>5</w:t>
      </w:r>
      <w:r>
        <w:rPr>
          <w:rFonts w:hint="eastAsia" w:ascii="仿宋_GB2312" w:hAnsi="宋体" w:eastAsia="仿宋_GB2312" w:cs="仿宋_GB2312"/>
          <w:b/>
          <w:bCs/>
          <w:sz w:val="32"/>
          <w:szCs w:val="32"/>
        </w:rPr>
        <w:t>%</w:t>
      </w:r>
      <w:r>
        <w:rPr>
          <w:rFonts w:ascii="仿宋_GB2312" w:hAnsi="宋体" w:eastAsia="仿宋_GB2312" w:cs="仿宋_GB2312"/>
          <w:b/>
          <w:bCs/>
          <w:sz w:val="32"/>
          <w:szCs w:val="32"/>
        </w:rPr>
        <w:t>都可以参与</w:t>
      </w:r>
      <w:r>
        <w:rPr>
          <w:rFonts w:hint="eastAsia" w:ascii="仿宋_GB2312" w:hAnsi="宋体" w:eastAsia="仿宋_GB2312" w:cs="仿宋_GB2312"/>
          <w:b/>
          <w:bCs/>
          <w:sz w:val="32"/>
          <w:szCs w:val="32"/>
        </w:rPr>
        <w:t>）</w:t>
      </w:r>
    </w:p>
    <w:p>
      <w:pPr>
        <w:spacing w:line="360" w:lineRule="auto"/>
        <w:ind w:firstLine="640" w:firstLineChars="200"/>
        <w:jc w:val="left"/>
        <w:rPr>
          <w:rFonts w:ascii="仿宋_GB2312" w:hAnsi="宋体" w:eastAsia="仿宋_GB2312" w:cs="仿宋_GB2312"/>
          <w:bCs/>
          <w:sz w:val="32"/>
          <w:szCs w:val="32"/>
        </w:rPr>
      </w:pPr>
      <w:r>
        <w:rPr>
          <w:rFonts w:hint="eastAsia" w:ascii="仿宋_GB2312" w:hAnsi="宋体" w:eastAsia="仿宋_GB2312" w:cs="仿宋_GB2312"/>
          <w:bCs/>
          <w:sz w:val="32"/>
          <w:szCs w:val="32"/>
        </w:rPr>
        <w:t>（五）建设银行信用卡立减：使用建设银行实体信用卡刷卡支付并分期，享3期免息。满2</w:t>
      </w:r>
      <w:r>
        <w:rPr>
          <w:rFonts w:ascii="仿宋_GB2312" w:hAnsi="宋体" w:eastAsia="仿宋_GB2312" w:cs="仿宋_GB2312"/>
          <w:bCs/>
          <w:sz w:val="32"/>
          <w:szCs w:val="32"/>
        </w:rPr>
        <w:t>000立减</w:t>
      </w:r>
      <w:r>
        <w:rPr>
          <w:rFonts w:hint="eastAsia" w:ascii="仿宋_GB2312" w:hAnsi="宋体" w:eastAsia="仿宋_GB2312" w:cs="仿宋_GB2312"/>
          <w:bCs/>
          <w:sz w:val="32"/>
          <w:szCs w:val="32"/>
        </w:rPr>
        <w:t>1</w:t>
      </w:r>
      <w:r>
        <w:rPr>
          <w:rFonts w:ascii="仿宋_GB2312" w:hAnsi="宋体" w:eastAsia="仿宋_GB2312" w:cs="仿宋_GB2312"/>
          <w:bCs/>
          <w:sz w:val="32"/>
          <w:szCs w:val="32"/>
        </w:rPr>
        <w:t>00元</w:t>
      </w:r>
      <w:r>
        <w:rPr>
          <w:rFonts w:hint="eastAsia" w:ascii="仿宋_GB2312" w:hAnsi="宋体" w:eastAsia="仿宋_GB2312" w:cs="仿宋_GB2312"/>
          <w:bCs/>
          <w:sz w:val="32"/>
          <w:szCs w:val="32"/>
        </w:rPr>
        <w:t>，</w:t>
      </w:r>
      <w:r>
        <w:rPr>
          <w:rFonts w:ascii="仿宋_GB2312" w:hAnsi="宋体" w:eastAsia="仿宋_GB2312" w:cs="仿宋_GB2312"/>
          <w:bCs/>
          <w:sz w:val="32"/>
          <w:szCs w:val="32"/>
        </w:rPr>
        <w:t>满</w:t>
      </w:r>
      <w:r>
        <w:rPr>
          <w:rFonts w:hint="eastAsia" w:ascii="仿宋_GB2312" w:hAnsi="宋体" w:eastAsia="仿宋_GB2312" w:cs="仿宋_GB2312"/>
          <w:bCs/>
          <w:sz w:val="32"/>
          <w:szCs w:val="32"/>
        </w:rPr>
        <w:t>5</w:t>
      </w:r>
      <w:r>
        <w:rPr>
          <w:rFonts w:ascii="仿宋_GB2312" w:hAnsi="宋体" w:eastAsia="仿宋_GB2312" w:cs="仿宋_GB2312"/>
          <w:bCs/>
          <w:sz w:val="32"/>
          <w:szCs w:val="32"/>
        </w:rPr>
        <w:t>000立减</w:t>
      </w:r>
      <w:r>
        <w:rPr>
          <w:rFonts w:hint="eastAsia" w:ascii="仿宋_GB2312" w:hAnsi="宋体" w:eastAsia="仿宋_GB2312" w:cs="仿宋_GB2312"/>
          <w:bCs/>
          <w:sz w:val="32"/>
          <w:szCs w:val="32"/>
        </w:rPr>
        <w:t>2</w:t>
      </w:r>
      <w:r>
        <w:rPr>
          <w:rFonts w:ascii="仿宋_GB2312" w:hAnsi="宋体" w:eastAsia="仿宋_GB2312" w:cs="仿宋_GB2312"/>
          <w:bCs/>
          <w:sz w:val="32"/>
          <w:szCs w:val="32"/>
        </w:rPr>
        <w:t>00元</w:t>
      </w:r>
      <w:r>
        <w:rPr>
          <w:rFonts w:hint="eastAsia" w:ascii="仿宋_GB2312" w:hAnsi="宋体" w:eastAsia="仿宋_GB2312" w:cs="仿宋_GB2312"/>
          <w:bCs/>
          <w:sz w:val="32"/>
          <w:szCs w:val="32"/>
        </w:rPr>
        <w:t>，</w:t>
      </w:r>
      <w:r>
        <w:rPr>
          <w:rFonts w:ascii="仿宋_GB2312" w:hAnsi="宋体" w:eastAsia="仿宋_GB2312" w:cs="仿宋_GB2312"/>
          <w:bCs/>
          <w:sz w:val="32"/>
          <w:szCs w:val="32"/>
        </w:rPr>
        <w:t>满</w:t>
      </w:r>
      <w:r>
        <w:rPr>
          <w:rFonts w:hint="eastAsia" w:ascii="仿宋_GB2312" w:hAnsi="宋体" w:eastAsia="仿宋_GB2312" w:cs="仿宋_GB2312"/>
          <w:bCs/>
          <w:sz w:val="32"/>
          <w:szCs w:val="32"/>
        </w:rPr>
        <w:t>1</w:t>
      </w:r>
      <w:r>
        <w:rPr>
          <w:rFonts w:ascii="仿宋_GB2312" w:hAnsi="宋体" w:eastAsia="仿宋_GB2312" w:cs="仿宋_GB2312"/>
          <w:bCs/>
          <w:sz w:val="32"/>
          <w:szCs w:val="32"/>
        </w:rPr>
        <w:t>0000立减</w:t>
      </w:r>
      <w:r>
        <w:rPr>
          <w:rFonts w:hint="eastAsia" w:ascii="仿宋_GB2312" w:hAnsi="宋体" w:eastAsia="仿宋_GB2312" w:cs="仿宋_GB2312"/>
          <w:bCs/>
          <w:sz w:val="32"/>
          <w:szCs w:val="32"/>
        </w:rPr>
        <w:t>5</w:t>
      </w:r>
      <w:r>
        <w:rPr>
          <w:rFonts w:ascii="仿宋_GB2312" w:hAnsi="宋体" w:eastAsia="仿宋_GB2312" w:cs="仿宋_GB2312"/>
          <w:bCs/>
          <w:sz w:val="32"/>
          <w:szCs w:val="32"/>
        </w:rPr>
        <w:t>00元</w:t>
      </w:r>
      <w:r>
        <w:rPr>
          <w:rFonts w:hint="eastAsia" w:ascii="仿宋_GB2312" w:hAnsi="宋体" w:eastAsia="仿宋_GB2312" w:cs="仿宋_GB2312"/>
          <w:bCs/>
          <w:sz w:val="32"/>
          <w:szCs w:val="32"/>
        </w:rPr>
        <w:t>！（该活动因银行流程暂时限定济南市）</w:t>
      </w:r>
    </w:p>
    <w:p>
      <w:pPr>
        <w:spacing w:line="360" w:lineRule="auto"/>
        <w:ind w:firstLine="640" w:firstLineChars="200"/>
        <w:jc w:val="left"/>
        <w:rPr>
          <w:rFonts w:ascii="黑体" w:hAnsi="黑体" w:eastAsia="黑体" w:cs="Times New Roman"/>
          <w:kern w:val="0"/>
          <w:sz w:val="32"/>
          <w:szCs w:val="24"/>
        </w:rPr>
      </w:pPr>
      <w:r>
        <w:rPr>
          <w:rFonts w:hint="eastAsia" w:ascii="黑体" w:hAnsi="黑体" w:eastAsia="黑体" w:cs="Times New Roman"/>
          <w:kern w:val="0"/>
          <w:sz w:val="32"/>
          <w:szCs w:val="24"/>
        </w:rPr>
        <w:t>五、相关要求：</w:t>
      </w:r>
    </w:p>
    <w:p>
      <w:pPr>
        <w:spacing w:line="360" w:lineRule="auto"/>
        <w:ind w:firstLine="645"/>
        <w:jc w:val="left"/>
        <w:rPr>
          <w:rFonts w:ascii="仿宋_GB2312" w:hAnsi="宋体" w:eastAsia="仿宋_GB2312" w:cs="仿宋_GB2312"/>
          <w:bCs/>
          <w:sz w:val="32"/>
          <w:szCs w:val="32"/>
        </w:rPr>
      </w:pPr>
      <w:r>
        <w:rPr>
          <w:rFonts w:hint="eastAsia" w:ascii="仿宋_GB2312" w:hAnsi="宋体" w:eastAsia="仿宋_GB2312" w:cs="仿宋_GB2312"/>
          <w:bCs/>
          <w:sz w:val="32"/>
          <w:szCs w:val="32"/>
        </w:rPr>
        <w:t>（一）报名方式：（选择其中一种即可）</w:t>
      </w:r>
    </w:p>
    <w:p>
      <w:pPr>
        <w:spacing w:line="360" w:lineRule="auto"/>
        <w:ind w:firstLine="640" w:firstLineChars="200"/>
        <w:rPr>
          <w:rFonts w:ascii="仿宋_GB2312" w:hAnsi="宋体" w:eastAsia="仿宋_GB2312" w:cs="仿宋_GB2312"/>
          <w:bCs/>
          <w:sz w:val="32"/>
          <w:szCs w:val="32"/>
        </w:rPr>
      </w:pPr>
      <w:r>
        <w:rPr>
          <w:rFonts w:hint="eastAsia" w:ascii="仿宋_GB2312" w:hAnsi="宋体" w:eastAsia="仿宋_GB2312" w:cs="仿宋_GB2312"/>
          <w:bCs/>
          <w:sz w:val="32"/>
          <w:szCs w:val="32"/>
        </w:rPr>
        <w:t>1、</w:t>
      </w:r>
      <w:r>
        <w:rPr>
          <w:rFonts w:ascii="仿宋_GB2312" w:hAnsi="宋体" w:eastAsia="仿宋_GB2312" w:cs="仿宋_GB2312"/>
          <w:bCs/>
          <w:sz w:val="32"/>
          <w:szCs w:val="32"/>
        </w:rPr>
        <w:t>活动报名表</w:t>
      </w:r>
      <w:r>
        <w:rPr>
          <w:rFonts w:hint="eastAsia" w:ascii="仿宋_GB2312" w:hAnsi="宋体" w:eastAsia="仿宋_GB2312" w:cs="仿宋_GB2312"/>
          <w:bCs/>
          <w:sz w:val="32"/>
          <w:szCs w:val="32"/>
        </w:rPr>
        <w:t>：</w:t>
      </w:r>
    </w:p>
    <w:tbl>
      <w:tblPr>
        <w:tblStyle w:val="10"/>
        <w:tblW w:w="5046" w:type="pct"/>
        <w:tblInd w:w="0" w:type="dxa"/>
        <w:tblLayout w:type="autofit"/>
        <w:tblCellMar>
          <w:top w:w="0" w:type="dxa"/>
          <w:left w:w="108" w:type="dxa"/>
          <w:bottom w:w="0" w:type="dxa"/>
          <w:right w:w="108" w:type="dxa"/>
        </w:tblCellMar>
      </w:tblPr>
      <w:tblGrid>
        <w:gridCol w:w="806"/>
        <w:gridCol w:w="1396"/>
        <w:gridCol w:w="1397"/>
        <w:gridCol w:w="1397"/>
        <w:gridCol w:w="1397"/>
        <w:gridCol w:w="1397"/>
        <w:gridCol w:w="810"/>
      </w:tblGrid>
      <w:tr>
        <w:tblPrEx>
          <w:tblCellMar>
            <w:top w:w="0" w:type="dxa"/>
            <w:left w:w="108" w:type="dxa"/>
            <w:bottom w:w="0" w:type="dxa"/>
            <w:right w:w="108" w:type="dxa"/>
          </w:tblCellMar>
        </w:tblPrEx>
        <w:trPr>
          <w:trHeight w:val="335"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黑体" w:hAnsi="黑体" w:eastAsia="黑体" w:cs="仿宋_GB2312"/>
                <w:bCs/>
                <w:sz w:val="28"/>
                <w:szCs w:val="32"/>
              </w:rPr>
            </w:pPr>
            <w:r>
              <w:rPr>
                <w:rFonts w:hint="eastAsia" w:ascii="黑体" w:hAnsi="黑体" w:eastAsia="黑体" w:cs="仿宋_GB2312"/>
                <w:bCs/>
                <w:sz w:val="28"/>
                <w:szCs w:val="32"/>
              </w:rPr>
              <w:t>教师专享家电专属补贴活动报名表</w:t>
            </w:r>
          </w:p>
        </w:tc>
      </w:tr>
      <w:tr>
        <w:tblPrEx>
          <w:tblCellMar>
            <w:top w:w="0" w:type="dxa"/>
            <w:left w:w="108" w:type="dxa"/>
            <w:bottom w:w="0" w:type="dxa"/>
            <w:right w:w="108" w:type="dxa"/>
          </w:tblCellMar>
        </w:tblPrEx>
        <w:trPr>
          <w:trHeight w:val="335" w:hRule="atLeast"/>
        </w:trPr>
        <w:tc>
          <w:tcPr>
            <w:tcW w:w="469" w:type="pct"/>
            <w:tcBorders>
              <w:top w:val="nil"/>
              <w:left w:val="single" w:color="auto" w:sz="4" w:space="0"/>
              <w:bottom w:val="single" w:color="auto" w:sz="4" w:space="0"/>
              <w:right w:val="single" w:color="auto" w:sz="4" w:space="0"/>
            </w:tcBorders>
            <w:shd w:val="clear" w:color="auto" w:fill="auto"/>
            <w:noWrap/>
            <w:vAlign w:val="center"/>
          </w:tcPr>
          <w:p>
            <w:pPr>
              <w:widowControl/>
              <w:rPr>
                <w:rFonts w:ascii="黑体" w:hAnsi="黑体" w:eastAsia="黑体" w:cs="仿宋_GB2312"/>
                <w:bCs/>
                <w:sz w:val="28"/>
                <w:szCs w:val="32"/>
              </w:rPr>
            </w:pPr>
            <w:r>
              <w:rPr>
                <w:rFonts w:hint="eastAsia" w:ascii="黑体" w:hAnsi="黑体" w:eastAsia="黑体" w:cs="仿宋_GB2312"/>
                <w:bCs/>
                <w:sz w:val="28"/>
                <w:szCs w:val="32"/>
              </w:rPr>
              <w:t>序号</w:t>
            </w:r>
          </w:p>
        </w:tc>
        <w:tc>
          <w:tcPr>
            <w:tcW w:w="812" w:type="pct"/>
            <w:tcBorders>
              <w:top w:val="nil"/>
              <w:left w:val="nil"/>
              <w:bottom w:val="single" w:color="auto" w:sz="4" w:space="0"/>
              <w:right w:val="single" w:color="auto" w:sz="4" w:space="0"/>
            </w:tcBorders>
            <w:shd w:val="clear" w:color="auto" w:fill="auto"/>
            <w:noWrap/>
            <w:vAlign w:val="center"/>
          </w:tcPr>
          <w:p>
            <w:pPr>
              <w:widowControl/>
              <w:rPr>
                <w:rFonts w:ascii="黑体" w:hAnsi="黑体" w:eastAsia="黑体" w:cs="仿宋_GB2312"/>
                <w:bCs/>
                <w:sz w:val="28"/>
                <w:szCs w:val="32"/>
              </w:rPr>
            </w:pPr>
            <w:r>
              <w:rPr>
                <w:rFonts w:hint="eastAsia" w:ascii="黑体" w:hAnsi="黑体" w:eastAsia="黑体" w:cs="仿宋_GB2312"/>
                <w:bCs/>
                <w:sz w:val="28"/>
                <w:szCs w:val="32"/>
              </w:rPr>
              <w:t>单位名称</w:t>
            </w:r>
          </w:p>
        </w:tc>
        <w:tc>
          <w:tcPr>
            <w:tcW w:w="812" w:type="pct"/>
            <w:tcBorders>
              <w:top w:val="nil"/>
              <w:left w:val="nil"/>
              <w:bottom w:val="single" w:color="auto" w:sz="4" w:space="0"/>
              <w:right w:val="single" w:color="auto" w:sz="4" w:space="0"/>
            </w:tcBorders>
            <w:shd w:val="clear" w:color="auto" w:fill="auto"/>
            <w:noWrap/>
            <w:vAlign w:val="center"/>
          </w:tcPr>
          <w:p>
            <w:pPr>
              <w:widowControl/>
              <w:rPr>
                <w:rFonts w:ascii="黑体" w:hAnsi="黑体" w:eastAsia="黑体" w:cs="仿宋_GB2312"/>
                <w:bCs/>
                <w:sz w:val="28"/>
                <w:szCs w:val="32"/>
              </w:rPr>
            </w:pPr>
            <w:r>
              <w:rPr>
                <w:rFonts w:hint="eastAsia" w:ascii="黑体" w:hAnsi="黑体" w:eastAsia="黑体" w:cs="仿宋_GB2312"/>
                <w:bCs/>
                <w:sz w:val="28"/>
                <w:szCs w:val="32"/>
              </w:rPr>
              <w:t>顾客姓名</w:t>
            </w:r>
          </w:p>
        </w:tc>
        <w:tc>
          <w:tcPr>
            <w:tcW w:w="812" w:type="pct"/>
            <w:tcBorders>
              <w:top w:val="nil"/>
              <w:left w:val="nil"/>
              <w:bottom w:val="single" w:color="auto" w:sz="4" w:space="0"/>
              <w:right w:val="single" w:color="auto" w:sz="4" w:space="0"/>
            </w:tcBorders>
            <w:shd w:val="clear" w:color="auto" w:fill="auto"/>
            <w:noWrap/>
            <w:vAlign w:val="center"/>
          </w:tcPr>
          <w:p>
            <w:pPr>
              <w:widowControl/>
              <w:rPr>
                <w:rFonts w:ascii="黑体" w:hAnsi="黑体" w:eastAsia="黑体" w:cs="仿宋_GB2312"/>
                <w:bCs/>
                <w:sz w:val="28"/>
                <w:szCs w:val="32"/>
              </w:rPr>
            </w:pPr>
            <w:r>
              <w:rPr>
                <w:rFonts w:hint="eastAsia" w:ascii="黑体" w:hAnsi="黑体" w:eastAsia="黑体" w:cs="仿宋_GB2312"/>
                <w:bCs/>
                <w:sz w:val="28"/>
                <w:szCs w:val="32"/>
              </w:rPr>
              <w:t>顾客电话</w:t>
            </w:r>
          </w:p>
        </w:tc>
        <w:tc>
          <w:tcPr>
            <w:tcW w:w="812" w:type="pct"/>
            <w:tcBorders>
              <w:top w:val="nil"/>
              <w:left w:val="nil"/>
              <w:bottom w:val="single" w:color="auto" w:sz="4" w:space="0"/>
              <w:right w:val="single" w:color="auto" w:sz="4" w:space="0"/>
            </w:tcBorders>
            <w:shd w:val="clear" w:color="auto" w:fill="auto"/>
            <w:noWrap/>
            <w:vAlign w:val="center"/>
          </w:tcPr>
          <w:p>
            <w:pPr>
              <w:widowControl/>
              <w:rPr>
                <w:rFonts w:ascii="黑体" w:hAnsi="黑体" w:eastAsia="黑体" w:cs="仿宋_GB2312"/>
                <w:bCs/>
                <w:sz w:val="28"/>
                <w:szCs w:val="32"/>
              </w:rPr>
            </w:pPr>
            <w:r>
              <w:rPr>
                <w:rFonts w:hint="eastAsia" w:ascii="黑体" w:hAnsi="黑体" w:eastAsia="黑体" w:cs="仿宋_GB2312"/>
                <w:bCs/>
                <w:sz w:val="28"/>
                <w:szCs w:val="32"/>
              </w:rPr>
              <w:t>商品类别</w:t>
            </w:r>
          </w:p>
        </w:tc>
        <w:tc>
          <w:tcPr>
            <w:tcW w:w="812" w:type="pct"/>
            <w:tcBorders>
              <w:top w:val="nil"/>
              <w:left w:val="nil"/>
              <w:bottom w:val="single" w:color="auto" w:sz="4" w:space="0"/>
              <w:right w:val="single" w:color="auto" w:sz="4" w:space="0"/>
            </w:tcBorders>
            <w:shd w:val="clear" w:color="auto" w:fill="auto"/>
            <w:noWrap/>
            <w:vAlign w:val="center"/>
          </w:tcPr>
          <w:p>
            <w:pPr>
              <w:widowControl/>
              <w:rPr>
                <w:rFonts w:ascii="黑体" w:hAnsi="黑体" w:eastAsia="黑体" w:cs="仿宋_GB2312"/>
                <w:bCs/>
                <w:sz w:val="28"/>
                <w:szCs w:val="32"/>
              </w:rPr>
            </w:pPr>
            <w:r>
              <w:rPr>
                <w:rFonts w:hint="eastAsia" w:ascii="黑体" w:hAnsi="黑体" w:eastAsia="黑体" w:cs="仿宋_GB2312"/>
                <w:bCs/>
                <w:sz w:val="28"/>
                <w:szCs w:val="32"/>
              </w:rPr>
              <w:t>选购门店</w:t>
            </w:r>
          </w:p>
        </w:tc>
        <w:tc>
          <w:tcPr>
            <w:tcW w:w="469" w:type="pct"/>
            <w:tcBorders>
              <w:top w:val="nil"/>
              <w:left w:val="nil"/>
              <w:bottom w:val="single" w:color="auto" w:sz="4" w:space="0"/>
              <w:right w:val="single" w:color="auto" w:sz="4" w:space="0"/>
            </w:tcBorders>
            <w:shd w:val="clear" w:color="auto" w:fill="auto"/>
            <w:noWrap/>
            <w:vAlign w:val="center"/>
          </w:tcPr>
          <w:p>
            <w:pPr>
              <w:widowControl/>
              <w:rPr>
                <w:rFonts w:ascii="黑体" w:hAnsi="黑体" w:eastAsia="黑体" w:cs="仿宋_GB2312"/>
                <w:bCs/>
                <w:sz w:val="28"/>
                <w:szCs w:val="32"/>
              </w:rPr>
            </w:pPr>
            <w:r>
              <w:rPr>
                <w:rFonts w:hint="eastAsia" w:ascii="黑体" w:hAnsi="黑体" w:eastAsia="黑体" w:cs="仿宋_GB2312"/>
                <w:bCs/>
                <w:sz w:val="28"/>
                <w:szCs w:val="32"/>
              </w:rPr>
              <w:t>备注</w:t>
            </w:r>
          </w:p>
        </w:tc>
      </w:tr>
      <w:tr>
        <w:tblPrEx>
          <w:tblCellMar>
            <w:top w:w="0" w:type="dxa"/>
            <w:left w:w="108" w:type="dxa"/>
            <w:bottom w:w="0" w:type="dxa"/>
            <w:right w:w="108" w:type="dxa"/>
          </w:tblCellMar>
        </w:tblPrEx>
        <w:trPr>
          <w:trHeight w:val="274" w:hRule="atLeast"/>
        </w:trPr>
        <w:tc>
          <w:tcPr>
            <w:tcW w:w="469" w:type="pct"/>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仿宋_GB2312"/>
                <w:b/>
                <w:bCs/>
                <w:sz w:val="28"/>
                <w:szCs w:val="32"/>
              </w:rPr>
            </w:pPr>
          </w:p>
        </w:tc>
        <w:tc>
          <w:tcPr>
            <w:tcW w:w="812" w:type="pct"/>
            <w:tcBorders>
              <w:top w:val="nil"/>
              <w:left w:val="nil"/>
              <w:bottom w:val="single" w:color="auto" w:sz="4" w:space="0"/>
              <w:right w:val="single" w:color="auto" w:sz="4" w:space="0"/>
            </w:tcBorders>
            <w:shd w:val="clear" w:color="auto" w:fill="auto"/>
            <w:noWrap/>
            <w:vAlign w:val="center"/>
          </w:tcPr>
          <w:p>
            <w:pPr>
              <w:widowControl/>
              <w:rPr>
                <w:rFonts w:ascii="仿宋_GB2312" w:hAnsi="宋体" w:eastAsia="仿宋_GB2312" w:cs="仿宋_GB2312"/>
                <w:b/>
                <w:bCs/>
                <w:sz w:val="28"/>
                <w:szCs w:val="32"/>
              </w:rPr>
            </w:pPr>
          </w:p>
        </w:tc>
        <w:tc>
          <w:tcPr>
            <w:tcW w:w="812" w:type="pct"/>
            <w:tcBorders>
              <w:top w:val="nil"/>
              <w:left w:val="nil"/>
              <w:bottom w:val="single" w:color="auto" w:sz="4" w:space="0"/>
              <w:right w:val="single" w:color="auto" w:sz="4" w:space="0"/>
            </w:tcBorders>
            <w:shd w:val="clear" w:color="auto" w:fill="auto"/>
            <w:noWrap/>
            <w:vAlign w:val="center"/>
          </w:tcPr>
          <w:p>
            <w:pPr>
              <w:widowControl/>
              <w:rPr>
                <w:rFonts w:ascii="仿宋_GB2312" w:hAnsi="宋体" w:eastAsia="仿宋_GB2312" w:cs="仿宋_GB2312"/>
                <w:b/>
                <w:bCs/>
                <w:sz w:val="28"/>
                <w:szCs w:val="32"/>
              </w:rPr>
            </w:pPr>
          </w:p>
        </w:tc>
        <w:tc>
          <w:tcPr>
            <w:tcW w:w="812" w:type="pct"/>
            <w:tcBorders>
              <w:top w:val="nil"/>
              <w:left w:val="nil"/>
              <w:bottom w:val="single" w:color="auto" w:sz="4" w:space="0"/>
              <w:right w:val="single" w:color="auto" w:sz="4" w:space="0"/>
            </w:tcBorders>
            <w:shd w:val="clear" w:color="auto" w:fill="auto"/>
            <w:noWrap/>
            <w:vAlign w:val="center"/>
          </w:tcPr>
          <w:p>
            <w:pPr>
              <w:widowControl/>
              <w:rPr>
                <w:rFonts w:ascii="仿宋_GB2312" w:hAnsi="宋体" w:eastAsia="仿宋_GB2312" w:cs="仿宋_GB2312"/>
                <w:b/>
                <w:bCs/>
                <w:sz w:val="28"/>
                <w:szCs w:val="32"/>
              </w:rPr>
            </w:pPr>
          </w:p>
        </w:tc>
        <w:tc>
          <w:tcPr>
            <w:tcW w:w="812" w:type="pct"/>
            <w:tcBorders>
              <w:top w:val="nil"/>
              <w:left w:val="nil"/>
              <w:bottom w:val="single" w:color="auto" w:sz="4" w:space="0"/>
              <w:right w:val="single" w:color="auto" w:sz="4" w:space="0"/>
            </w:tcBorders>
            <w:shd w:val="clear" w:color="auto" w:fill="auto"/>
            <w:noWrap/>
            <w:vAlign w:val="center"/>
          </w:tcPr>
          <w:p>
            <w:pPr>
              <w:widowControl/>
              <w:rPr>
                <w:rFonts w:ascii="仿宋_GB2312" w:hAnsi="宋体" w:eastAsia="仿宋_GB2312" w:cs="仿宋_GB2312"/>
                <w:b/>
                <w:bCs/>
                <w:sz w:val="28"/>
                <w:szCs w:val="32"/>
              </w:rPr>
            </w:pPr>
          </w:p>
        </w:tc>
        <w:tc>
          <w:tcPr>
            <w:tcW w:w="812" w:type="pct"/>
            <w:tcBorders>
              <w:top w:val="nil"/>
              <w:left w:val="nil"/>
              <w:bottom w:val="single" w:color="auto" w:sz="4" w:space="0"/>
              <w:right w:val="single" w:color="auto" w:sz="4" w:space="0"/>
            </w:tcBorders>
            <w:shd w:val="clear" w:color="auto" w:fill="auto"/>
            <w:noWrap/>
            <w:vAlign w:val="center"/>
          </w:tcPr>
          <w:p>
            <w:pPr>
              <w:widowControl/>
              <w:rPr>
                <w:rFonts w:ascii="仿宋_GB2312" w:hAnsi="宋体" w:eastAsia="仿宋_GB2312" w:cs="仿宋_GB2312"/>
                <w:b/>
                <w:bCs/>
                <w:sz w:val="28"/>
                <w:szCs w:val="32"/>
              </w:rPr>
            </w:pPr>
          </w:p>
        </w:tc>
        <w:tc>
          <w:tcPr>
            <w:tcW w:w="469" w:type="pct"/>
            <w:tcBorders>
              <w:top w:val="nil"/>
              <w:left w:val="nil"/>
              <w:bottom w:val="single" w:color="auto" w:sz="4" w:space="0"/>
              <w:right w:val="single" w:color="auto" w:sz="4" w:space="0"/>
            </w:tcBorders>
            <w:shd w:val="clear" w:color="auto" w:fill="auto"/>
            <w:noWrap/>
            <w:vAlign w:val="center"/>
          </w:tcPr>
          <w:p>
            <w:pPr>
              <w:widowControl/>
              <w:rPr>
                <w:rFonts w:ascii="仿宋_GB2312" w:hAnsi="宋体" w:eastAsia="仿宋_GB2312" w:cs="仿宋_GB2312"/>
                <w:b/>
                <w:bCs/>
                <w:sz w:val="28"/>
                <w:szCs w:val="32"/>
              </w:rPr>
            </w:pPr>
          </w:p>
        </w:tc>
      </w:tr>
      <w:tr>
        <w:tblPrEx>
          <w:tblCellMar>
            <w:top w:w="0" w:type="dxa"/>
            <w:left w:w="108" w:type="dxa"/>
            <w:bottom w:w="0" w:type="dxa"/>
            <w:right w:w="108" w:type="dxa"/>
          </w:tblCellMar>
        </w:tblPrEx>
        <w:trPr>
          <w:trHeight w:val="274" w:hRule="atLeast"/>
        </w:trPr>
        <w:tc>
          <w:tcPr>
            <w:tcW w:w="469" w:type="pct"/>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仿宋_GB2312"/>
                <w:b/>
                <w:bCs/>
                <w:sz w:val="28"/>
                <w:szCs w:val="32"/>
              </w:rPr>
            </w:pPr>
          </w:p>
        </w:tc>
        <w:tc>
          <w:tcPr>
            <w:tcW w:w="812" w:type="pct"/>
            <w:tcBorders>
              <w:top w:val="nil"/>
              <w:left w:val="nil"/>
              <w:bottom w:val="single" w:color="auto" w:sz="4" w:space="0"/>
              <w:right w:val="single" w:color="auto" w:sz="4" w:space="0"/>
            </w:tcBorders>
            <w:shd w:val="clear" w:color="auto" w:fill="auto"/>
            <w:noWrap/>
            <w:vAlign w:val="center"/>
          </w:tcPr>
          <w:p>
            <w:pPr>
              <w:widowControl/>
              <w:rPr>
                <w:rFonts w:ascii="仿宋_GB2312" w:hAnsi="宋体" w:eastAsia="仿宋_GB2312" w:cs="仿宋_GB2312"/>
                <w:b/>
                <w:bCs/>
                <w:sz w:val="28"/>
                <w:szCs w:val="32"/>
              </w:rPr>
            </w:pPr>
          </w:p>
        </w:tc>
        <w:tc>
          <w:tcPr>
            <w:tcW w:w="812" w:type="pct"/>
            <w:tcBorders>
              <w:top w:val="nil"/>
              <w:left w:val="nil"/>
              <w:bottom w:val="single" w:color="auto" w:sz="4" w:space="0"/>
              <w:right w:val="single" w:color="auto" w:sz="4" w:space="0"/>
            </w:tcBorders>
            <w:shd w:val="clear" w:color="auto" w:fill="auto"/>
            <w:noWrap/>
            <w:vAlign w:val="center"/>
          </w:tcPr>
          <w:p>
            <w:pPr>
              <w:widowControl/>
              <w:rPr>
                <w:rFonts w:ascii="仿宋_GB2312" w:hAnsi="宋体" w:eastAsia="仿宋_GB2312" w:cs="仿宋_GB2312"/>
                <w:b/>
                <w:bCs/>
                <w:sz w:val="28"/>
                <w:szCs w:val="32"/>
              </w:rPr>
            </w:pPr>
          </w:p>
        </w:tc>
        <w:tc>
          <w:tcPr>
            <w:tcW w:w="812" w:type="pct"/>
            <w:tcBorders>
              <w:top w:val="nil"/>
              <w:left w:val="nil"/>
              <w:bottom w:val="single" w:color="auto" w:sz="4" w:space="0"/>
              <w:right w:val="single" w:color="auto" w:sz="4" w:space="0"/>
            </w:tcBorders>
            <w:shd w:val="clear" w:color="auto" w:fill="auto"/>
            <w:noWrap/>
            <w:vAlign w:val="center"/>
          </w:tcPr>
          <w:p>
            <w:pPr>
              <w:widowControl/>
              <w:rPr>
                <w:rFonts w:ascii="仿宋_GB2312" w:hAnsi="宋体" w:eastAsia="仿宋_GB2312" w:cs="仿宋_GB2312"/>
                <w:b/>
                <w:bCs/>
                <w:sz w:val="28"/>
                <w:szCs w:val="32"/>
              </w:rPr>
            </w:pPr>
          </w:p>
        </w:tc>
        <w:tc>
          <w:tcPr>
            <w:tcW w:w="812" w:type="pct"/>
            <w:tcBorders>
              <w:top w:val="nil"/>
              <w:left w:val="nil"/>
              <w:bottom w:val="single" w:color="auto" w:sz="4" w:space="0"/>
              <w:right w:val="single" w:color="auto" w:sz="4" w:space="0"/>
            </w:tcBorders>
            <w:shd w:val="clear" w:color="auto" w:fill="auto"/>
            <w:noWrap/>
            <w:vAlign w:val="center"/>
          </w:tcPr>
          <w:p>
            <w:pPr>
              <w:widowControl/>
              <w:rPr>
                <w:rFonts w:ascii="仿宋_GB2312" w:hAnsi="宋体" w:eastAsia="仿宋_GB2312" w:cs="仿宋_GB2312"/>
                <w:b/>
                <w:bCs/>
                <w:sz w:val="28"/>
                <w:szCs w:val="32"/>
              </w:rPr>
            </w:pPr>
          </w:p>
        </w:tc>
        <w:tc>
          <w:tcPr>
            <w:tcW w:w="812" w:type="pct"/>
            <w:tcBorders>
              <w:top w:val="nil"/>
              <w:left w:val="nil"/>
              <w:bottom w:val="single" w:color="auto" w:sz="4" w:space="0"/>
              <w:right w:val="single" w:color="auto" w:sz="4" w:space="0"/>
            </w:tcBorders>
            <w:shd w:val="clear" w:color="auto" w:fill="auto"/>
            <w:noWrap/>
            <w:vAlign w:val="center"/>
          </w:tcPr>
          <w:p>
            <w:pPr>
              <w:widowControl/>
              <w:rPr>
                <w:rFonts w:ascii="仿宋_GB2312" w:hAnsi="宋体" w:eastAsia="仿宋_GB2312" w:cs="仿宋_GB2312"/>
                <w:b/>
                <w:bCs/>
                <w:sz w:val="28"/>
                <w:szCs w:val="32"/>
              </w:rPr>
            </w:pPr>
          </w:p>
        </w:tc>
        <w:tc>
          <w:tcPr>
            <w:tcW w:w="469" w:type="pct"/>
            <w:tcBorders>
              <w:top w:val="nil"/>
              <w:left w:val="nil"/>
              <w:bottom w:val="single" w:color="auto" w:sz="4" w:space="0"/>
              <w:right w:val="single" w:color="auto" w:sz="4" w:space="0"/>
            </w:tcBorders>
            <w:shd w:val="clear" w:color="auto" w:fill="auto"/>
            <w:noWrap/>
            <w:vAlign w:val="center"/>
          </w:tcPr>
          <w:p>
            <w:pPr>
              <w:widowControl/>
              <w:rPr>
                <w:rFonts w:ascii="仿宋_GB2312" w:hAnsi="宋体" w:eastAsia="仿宋_GB2312" w:cs="仿宋_GB2312"/>
                <w:b/>
                <w:bCs/>
                <w:sz w:val="28"/>
                <w:szCs w:val="32"/>
              </w:rPr>
            </w:pPr>
          </w:p>
        </w:tc>
      </w:tr>
      <w:tr>
        <w:tblPrEx>
          <w:tblCellMar>
            <w:top w:w="0" w:type="dxa"/>
            <w:left w:w="108" w:type="dxa"/>
            <w:bottom w:w="0" w:type="dxa"/>
            <w:right w:w="108" w:type="dxa"/>
          </w:tblCellMar>
        </w:tblPrEx>
        <w:trPr>
          <w:trHeight w:val="274" w:hRule="atLeast"/>
        </w:trPr>
        <w:tc>
          <w:tcPr>
            <w:tcW w:w="469" w:type="pct"/>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仿宋_GB2312"/>
                <w:b/>
                <w:bCs/>
                <w:sz w:val="28"/>
                <w:szCs w:val="32"/>
              </w:rPr>
            </w:pPr>
          </w:p>
        </w:tc>
        <w:tc>
          <w:tcPr>
            <w:tcW w:w="812" w:type="pct"/>
            <w:tcBorders>
              <w:top w:val="nil"/>
              <w:left w:val="nil"/>
              <w:bottom w:val="single" w:color="auto" w:sz="4" w:space="0"/>
              <w:right w:val="single" w:color="auto" w:sz="4" w:space="0"/>
            </w:tcBorders>
            <w:shd w:val="clear" w:color="auto" w:fill="auto"/>
            <w:noWrap/>
            <w:vAlign w:val="center"/>
          </w:tcPr>
          <w:p>
            <w:pPr>
              <w:widowControl/>
              <w:rPr>
                <w:rFonts w:ascii="仿宋_GB2312" w:hAnsi="宋体" w:eastAsia="仿宋_GB2312" w:cs="仿宋_GB2312"/>
                <w:b/>
                <w:bCs/>
                <w:sz w:val="28"/>
                <w:szCs w:val="32"/>
              </w:rPr>
            </w:pPr>
          </w:p>
        </w:tc>
        <w:tc>
          <w:tcPr>
            <w:tcW w:w="812" w:type="pct"/>
            <w:tcBorders>
              <w:top w:val="nil"/>
              <w:left w:val="nil"/>
              <w:bottom w:val="single" w:color="auto" w:sz="4" w:space="0"/>
              <w:right w:val="single" w:color="auto" w:sz="4" w:space="0"/>
            </w:tcBorders>
            <w:shd w:val="clear" w:color="auto" w:fill="auto"/>
            <w:noWrap/>
            <w:vAlign w:val="center"/>
          </w:tcPr>
          <w:p>
            <w:pPr>
              <w:widowControl/>
              <w:rPr>
                <w:rFonts w:ascii="仿宋_GB2312" w:hAnsi="宋体" w:eastAsia="仿宋_GB2312" w:cs="仿宋_GB2312"/>
                <w:b/>
                <w:bCs/>
                <w:sz w:val="28"/>
                <w:szCs w:val="32"/>
              </w:rPr>
            </w:pPr>
          </w:p>
        </w:tc>
        <w:tc>
          <w:tcPr>
            <w:tcW w:w="812" w:type="pct"/>
            <w:tcBorders>
              <w:top w:val="nil"/>
              <w:left w:val="nil"/>
              <w:bottom w:val="single" w:color="auto" w:sz="4" w:space="0"/>
              <w:right w:val="single" w:color="auto" w:sz="4" w:space="0"/>
            </w:tcBorders>
            <w:shd w:val="clear" w:color="auto" w:fill="auto"/>
            <w:noWrap/>
            <w:vAlign w:val="center"/>
          </w:tcPr>
          <w:p>
            <w:pPr>
              <w:widowControl/>
              <w:rPr>
                <w:rFonts w:ascii="仿宋_GB2312" w:hAnsi="宋体" w:eastAsia="仿宋_GB2312" w:cs="仿宋_GB2312"/>
                <w:b/>
                <w:bCs/>
                <w:sz w:val="28"/>
                <w:szCs w:val="32"/>
              </w:rPr>
            </w:pPr>
          </w:p>
        </w:tc>
        <w:tc>
          <w:tcPr>
            <w:tcW w:w="812" w:type="pct"/>
            <w:tcBorders>
              <w:top w:val="nil"/>
              <w:left w:val="nil"/>
              <w:bottom w:val="single" w:color="auto" w:sz="4" w:space="0"/>
              <w:right w:val="single" w:color="auto" w:sz="4" w:space="0"/>
            </w:tcBorders>
            <w:shd w:val="clear" w:color="auto" w:fill="auto"/>
            <w:noWrap/>
            <w:vAlign w:val="center"/>
          </w:tcPr>
          <w:p>
            <w:pPr>
              <w:widowControl/>
              <w:rPr>
                <w:rFonts w:ascii="仿宋_GB2312" w:hAnsi="宋体" w:eastAsia="仿宋_GB2312" w:cs="仿宋_GB2312"/>
                <w:b/>
                <w:bCs/>
                <w:sz w:val="28"/>
                <w:szCs w:val="32"/>
              </w:rPr>
            </w:pPr>
          </w:p>
        </w:tc>
        <w:tc>
          <w:tcPr>
            <w:tcW w:w="812" w:type="pct"/>
            <w:tcBorders>
              <w:top w:val="nil"/>
              <w:left w:val="nil"/>
              <w:bottom w:val="single" w:color="auto" w:sz="4" w:space="0"/>
              <w:right w:val="single" w:color="auto" w:sz="4" w:space="0"/>
            </w:tcBorders>
            <w:shd w:val="clear" w:color="auto" w:fill="auto"/>
            <w:noWrap/>
            <w:vAlign w:val="center"/>
          </w:tcPr>
          <w:p>
            <w:pPr>
              <w:widowControl/>
              <w:rPr>
                <w:rFonts w:ascii="仿宋_GB2312" w:hAnsi="宋体" w:eastAsia="仿宋_GB2312" w:cs="仿宋_GB2312"/>
                <w:b/>
                <w:bCs/>
                <w:sz w:val="28"/>
                <w:szCs w:val="32"/>
              </w:rPr>
            </w:pPr>
          </w:p>
        </w:tc>
        <w:tc>
          <w:tcPr>
            <w:tcW w:w="469" w:type="pct"/>
            <w:tcBorders>
              <w:top w:val="nil"/>
              <w:left w:val="nil"/>
              <w:bottom w:val="single" w:color="auto" w:sz="4" w:space="0"/>
              <w:right w:val="single" w:color="auto" w:sz="4" w:space="0"/>
            </w:tcBorders>
            <w:shd w:val="clear" w:color="auto" w:fill="auto"/>
            <w:noWrap/>
            <w:vAlign w:val="center"/>
          </w:tcPr>
          <w:p>
            <w:pPr>
              <w:widowControl/>
              <w:rPr>
                <w:rFonts w:ascii="仿宋_GB2312" w:hAnsi="宋体" w:eastAsia="仿宋_GB2312" w:cs="仿宋_GB2312"/>
                <w:b/>
                <w:bCs/>
                <w:sz w:val="28"/>
                <w:szCs w:val="32"/>
              </w:rPr>
            </w:pPr>
          </w:p>
        </w:tc>
      </w:tr>
    </w:tbl>
    <w:p>
      <w:pPr>
        <w:ind w:firstLine="640" w:firstLineChars="200"/>
        <w:rPr>
          <w:rFonts w:hint="eastAsia" w:ascii="仿宋_GB2312" w:hAnsi="宋体" w:eastAsia="仿宋_GB2312" w:cs="仿宋_GB2312"/>
          <w:bCs/>
          <w:sz w:val="32"/>
          <w:szCs w:val="32"/>
        </w:rPr>
      </w:pPr>
      <w:r>
        <w:rPr>
          <w:rFonts w:hint="eastAsia" w:ascii="仿宋_GB2312" w:hAnsi="宋体" w:eastAsia="仿宋_GB2312" w:cs="仿宋_GB2312"/>
          <w:bCs/>
          <w:sz w:val="32"/>
          <w:szCs w:val="32"/>
        </w:rPr>
        <w:t>填写以上活动报名表并于3月</w:t>
      </w:r>
      <w:r>
        <w:rPr>
          <w:rFonts w:ascii="仿宋_GB2312" w:hAnsi="宋体" w:eastAsia="仿宋_GB2312" w:cs="仿宋_GB2312"/>
          <w:bCs/>
          <w:sz w:val="32"/>
          <w:szCs w:val="32"/>
        </w:rPr>
        <w:t>11日晚</w:t>
      </w:r>
      <w:r>
        <w:rPr>
          <w:rFonts w:hint="eastAsia" w:ascii="仿宋_GB2312" w:hAnsi="宋体" w:eastAsia="仿宋_GB2312" w:cs="仿宋_GB2312"/>
          <w:bCs/>
          <w:sz w:val="32"/>
          <w:szCs w:val="32"/>
        </w:rPr>
        <w:t>1</w:t>
      </w:r>
      <w:r>
        <w:rPr>
          <w:rFonts w:ascii="仿宋_GB2312" w:hAnsi="宋体" w:eastAsia="仿宋_GB2312" w:cs="仿宋_GB2312"/>
          <w:bCs/>
          <w:sz w:val="32"/>
          <w:szCs w:val="32"/>
        </w:rPr>
        <w:t>8</w:t>
      </w:r>
      <w:r>
        <w:rPr>
          <w:rFonts w:hint="eastAsia" w:ascii="仿宋_GB2312" w:hAnsi="宋体" w:eastAsia="仿宋_GB2312" w:cs="仿宋_GB2312"/>
          <w:bCs/>
          <w:sz w:val="32"/>
          <w:szCs w:val="32"/>
        </w:rPr>
        <w:t>:0</w:t>
      </w:r>
      <w:r>
        <w:rPr>
          <w:rFonts w:ascii="仿宋_GB2312" w:hAnsi="宋体" w:eastAsia="仿宋_GB2312" w:cs="仿宋_GB2312"/>
          <w:bCs/>
          <w:sz w:val="32"/>
          <w:szCs w:val="32"/>
        </w:rPr>
        <w:t>0前发送至</w:t>
      </w:r>
      <w:r>
        <w:rPr>
          <w:rFonts w:hint="eastAsia" w:ascii="仿宋_GB2312" w:hAnsi="宋体" w:eastAsia="仿宋_GB2312" w:cs="仿宋_GB2312"/>
          <w:bCs/>
          <w:sz w:val="32"/>
          <w:szCs w:val="32"/>
        </w:rPr>
        <w:t>邮箱s</w:t>
      </w:r>
      <w:r>
        <w:rPr>
          <w:rFonts w:ascii="仿宋_GB2312" w:hAnsi="宋体" w:eastAsia="仿宋_GB2312" w:cs="仿宋_GB2312"/>
          <w:bCs/>
          <w:sz w:val="32"/>
          <w:szCs w:val="32"/>
        </w:rPr>
        <w:t>handong@suning.com</w:t>
      </w:r>
    </w:p>
    <w:p>
      <w:pPr>
        <w:ind w:firstLine="640" w:firstLineChars="200"/>
        <w:rPr>
          <w:rFonts w:ascii="仿宋_GB2312" w:hAnsi="宋体" w:eastAsia="仿宋_GB2312" w:cs="仿宋_GB2312"/>
          <w:bCs/>
          <w:sz w:val="32"/>
          <w:szCs w:val="32"/>
        </w:rPr>
      </w:pPr>
      <w:r>
        <w:rPr>
          <w:rFonts w:ascii="仿宋_GB2312" w:hAnsi="宋体" w:eastAsia="仿宋_GB2312" w:cs="仿宋_GB2312"/>
          <w:bCs/>
          <w:sz w:val="32"/>
          <w:szCs w:val="32"/>
        </w:rPr>
        <w:t>报名后方可享受该专项补贴</w:t>
      </w:r>
      <w:r>
        <w:rPr>
          <w:rFonts w:hint="eastAsia" w:ascii="仿宋_GB2312" w:hAnsi="宋体" w:eastAsia="仿宋_GB2312" w:cs="仿宋_GB2312"/>
          <w:bCs/>
          <w:sz w:val="32"/>
          <w:szCs w:val="32"/>
        </w:rPr>
        <w:t>，报名后凭邀约短信进店享受补贴。</w:t>
      </w:r>
    </w:p>
    <w:p>
      <w:pPr>
        <w:spacing w:line="360" w:lineRule="auto"/>
        <w:ind w:firstLine="645"/>
        <w:jc w:val="left"/>
        <w:rPr>
          <w:rFonts w:ascii="仿宋_GB2312" w:hAnsi="宋体" w:eastAsia="仿宋_GB2312" w:cs="仿宋_GB2312"/>
          <w:bCs/>
          <w:sz w:val="32"/>
          <w:szCs w:val="32"/>
        </w:rPr>
      </w:pPr>
      <w:r>
        <w:rPr>
          <w:rFonts w:hint="eastAsia" w:ascii="仿宋_GB2312" w:hAnsi="宋体" w:eastAsia="仿宋_GB2312" w:cs="仿宋_GB2312"/>
          <w:bCs/>
          <w:sz w:val="32"/>
          <w:szCs w:val="32"/>
        </w:rPr>
        <w:t>2、扫码报名：</w:t>
      </w:r>
    </w:p>
    <w:p>
      <w:pPr>
        <w:spacing w:line="360" w:lineRule="auto"/>
        <w:ind w:firstLine="645"/>
        <w:jc w:val="center"/>
        <w:rPr>
          <w:rFonts w:ascii="仿宋" w:hAnsi="仿宋" w:eastAsia="仿宋"/>
          <w:sz w:val="28"/>
          <w:szCs w:val="24"/>
        </w:rPr>
      </w:pPr>
      <w:r>
        <w:drawing>
          <wp:inline distT="0" distB="0" distL="0" distR="0">
            <wp:extent cx="1687830" cy="1660525"/>
            <wp:effectExtent l="0" t="0" r="7620" b="0"/>
            <wp:docPr id="7" name="ctl02_ContentPlaceHolder1_imgQrcode"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tl02_ContentPlaceHolder1_imgQrcode" descr="二维码"/>
                    <pic:cNvPicPr>
                      <a:picLocks noChangeAspect="1" noChangeArrowheads="1"/>
                    </pic:cNvPicPr>
                  </pic:nvPicPr>
                  <pic:blipFill>
                    <a:blip r:embed="rId4" cstate="print">
                      <a:extLst>
                        <a:ext uri="{28A0092B-C50C-407E-A947-70E740481C1C}">
                          <a14:useLocalDpi xmlns:a14="http://schemas.microsoft.com/office/drawing/2010/main" val="0"/>
                        </a:ext>
                      </a:extLst>
                    </a:blip>
                    <a:srcRect l="11726" t="11727" r="11723" b="12957"/>
                    <a:stretch>
                      <a:fillRect/>
                    </a:stretch>
                  </pic:blipFill>
                  <pic:spPr>
                    <a:xfrm>
                      <a:off x="0" y="0"/>
                      <a:ext cx="1710517" cy="1682927"/>
                    </a:xfrm>
                    <a:prstGeom prst="rect">
                      <a:avLst/>
                    </a:prstGeom>
                    <a:noFill/>
                    <a:ln>
                      <a:noFill/>
                    </a:ln>
                  </pic:spPr>
                </pic:pic>
              </a:graphicData>
            </a:graphic>
          </wp:inline>
        </w:drawing>
      </w:r>
    </w:p>
    <w:p>
      <w:pPr>
        <w:ind w:firstLine="640" w:firstLineChars="200"/>
        <w:rPr>
          <w:rFonts w:ascii="仿宋_GB2312" w:hAnsi="宋体" w:eastAsia="仿宋_GB2312" w:cs="仿宋_GB2312"/>
          <w:bCs/>
          <w:sz w:val="32"/>
          <w:szCs w:val="32"/>
        </w:rPr>
      </w:pPr>
      <w:r>
        <w:rPr>
          <w:rFonts w:hint="eastAsia" w:ascii="仿宋_GB2312" w:hAnsi="宋体" w:eastAsia="仿宋_GB2312" w:cs="仿宋_GB2312"/>
          <w:bCs/>
          <w:sz w:val="32"/>
          <w:szCs w:val="32"/>
        </w:rPr>
        <w:t>（二）</w:t>
      </w:r>
      <w:r>
        <w:rPr>
          <w:rFonts w:ascii="仿宋_GB2312" w:hAnsi="宋体" w:eastAsia="仿宋_GB2312" w:cs="仿宋_GB2312"/>
          <w:bCs/>
          <w:sz w:val="32"/>
          <w:szCs w:val="32"/>
        </w:rPr>
        <w:t>报名后方可享受该专项补贴</w:t>
      </w:r>
      <w:r>
        <w:rPr>
          <w:rFonts w:hint="eastAsia" w:ascii="仿宋_GB2312" w:hAnsi="宋体" w:eastAsia="仿宋_GB2312" w:cs="仿宋_GB2312"/>
          <w:bCs/>
          <w:sz w:val="32"/>
          <w:szCs w:val="32"/>
        </w:rPr>
        <w:t>。报名后凭邀约短信或工作证进店购物享受补贴。如本人不能到店，可委托家属凭报名者邀约短信截图或工作证件到店选购。</w:t>
      </w:r>
    </w:p>
    <w:p>
      <w:pPr>
        <w:ind w:firstLine="640" w:firstLineChars="200"/>
        <w:rPr>
          <w:rFonts w:ascii="仿宋_GB2312" w:hAnsi="宋体" w:eastAsia="仿宋_GB2312" w:cs="仿宋_GB2312"/>
          <w:bCs/>
          <w:sz w:val="32"/>
          <w:szCs w:val="32"/>
        </w:rPr>
      </w:pPr>
      <w:r>
        <w:rPr>
          <w:rFonts w:hint="eastAsia" w:ascii="仿宋_GB2312" w:hAnsi="宋体" w:eastAsia="仿宋_GB2312" w:cs="仿宋_GB2312"/>
          <w:bCs/>
          <w:sz w:val="32"/>
          <w:szCs w:val="32"/>
        </w:rPr>
        <w:t>（三）补贴、报名及售后问题请咨询苏宁易购，联系电话如下：</w:t>
      </w:r>
    </w:p>
    <w:p>
      <w:pPr>
        <w:ind w:firstLine="640" w:firstLineChars="200"/>
        <w:rPr>
          <w:rFonts w:ascii="仿宋_GB2312" w:hAnsi="宋体" w:eastAsia="仿宋_GB2312" w:cs="仿宋_GB2312"/>
          <w:bCs/>
          <w:sz w:val="32"/>
          <w:szCs w:val="32"/>
        </w:rPr>
      </w:pPr>
      <w:r>
        <w:rPr>
          <w:rFonts w:hint="eastAsia" w:ascii="仿宋_GB2312" w:hAnsi="宋体" w:eastAsia="仿宋_GB2312" w:cs="仿宋_GB2312"/>
          <w:bCs/>
          <w:sz w:val="32"/>
          <w:szCs w:val="32"/>
        </w:rPr>
        <w:t>济南：朱炎</w:t>
      </w:r>
      <w:r>
        <w:rPr>
          <w:rFonts w:ascii="仿宋_GB2312" w:hAnsi="宋体" w:eastAsia="仿宋_GB2312" w:cs="仿宋_GB2312"/>
          <w:bCs/>
          <w:sz w:val="32"/>
          <w:szCs w:val="32"/>
        </w:rPr>
        <w:t>1775319192</w:t>
      </w:r>
      <w:r>
        <w:rPr>
          <w:rFonts w:hint="eastAsia" w:ascii="仿宋_GB2312" w:hAnsi="宋体" w:eastAsia="仿宋_GB2312" w:cs="仿宋_GB2312"/>
          <w:bCs/>
          <w:sz w:val="32"/>
          <w:szCs w:val="32"/>
        </w:rPr>
        <w:t>9；刘立杰</w:t>
      </w:r>
      <w:r>
        <w:rPr>
          <w:rFonts w:ascii="仿宋_GB2312" w:hAnsi="宋体" w:eastAsia="仿宋_GB2312" w:cs="仿宋_GB2312"/>
          <w:bCs/>
          <w:sz w:val="32"/>
          <w:szCs w:val="32"/>
        </w:rPr>
        <w:t>18653150955</w:t>
      </w:r>
      <w:r>
        <w:rPr>
          <w:rFonts w:hint="eastAsia" w:ascii="仿宋_GB2312" w:hAnsi="宋体" w:eastAsia="仿宋_GB2312" w:cs="仿宋_GB2312"/>
          <w:bCs/>
          <w:sz w:val="32"/>
          <w:szCs w:val="32"/>
        </w:rPr>
        <w:t xml:space="preserve">  </w:t>
      </w:r>
    </w:p>
    <w:p>
      <w:pPr>
        <w:ind w:firstLine="640" w:firstLineChars="200"/>
        <w:rPr>
          <w:rFonts w:ascii="仿宋_GB2312" w:hAnsi="宋体" w:eastAsia="仿宋_GB2312" w:cs="仿宋_GB2312"/>
          <w:bCs/>
          <w:sz w:val="32"/>
          <w:szCs w:val="32"/>
        </w:rPr>
      </w:pPr>
      <w:r>
        <w:rPr>
          <w:rFonts w:ascii="仿宋_GB2312" w:hAnsi="宋体" w:eastAsia="仿宋_GB2312" w:cs="仿宋_GB2312"/>
          <w:bCs/>
          <w:sz w:val="32"/>
          <w:szCs w:val="32"/>
        </w:rPr>
        <w:t>济宁</w:t>
      </w:r>
      <w:r>
        <w:rPr>
          <w:rFonts w:hint="eastAsia" w:ascii="仿宋_GB2312" w:hAnsi="宋体" w:eastAsia="仿宋_GB2312" w:cs="仿宋_GB2312"/>
          <w:bCs/>
          <w:sz w:val="32"/>
          <w:szCs w:val="32"/>
        </w:rPr>
        <w:t>/</w:t>
      </w:r>
      <w:r>
        <w:rPr>
          <w:rFonts w:ascii="仿宋_GB2312" w:hAnsi="宋体" w:eastAsia="仿宋_GB2312" w:cs="仿宋_GB2312"/>
          <w:bCs/>
          <w:sz w:val="32"/>
          <w:szCs w:val="32"/>
        </w:rPr>
        <w:t>临沂</w:t>
      </w:r>
      <w:r>
        <w:rPr>
          <w:rFonts w:hint="eastAsia" w:ascii="仿宋_GB2312" w:hAnsi="宋体" w:eastAsia="仿宋_GB2312" w:cs="仿宋_GB2312"/>
          <w:bCs/>
          <w:sz w:val="32"/>
          <w:szCs w:val="32"/>
        </w:rPr>
        <w:t>/</w:t>
      </w:r>
      <w:r>
        <w:rPr>
          <w:rFonts w:ascii="仿宋_GB2312" w:hAnsi="宋体" w:eastAsia="仿宋_GB2312" w:cs="仿宋_GB2312"/>
          <w:bCs/>
          <w:sz w:val="32"/>
          <w:szCs w:val="32"/>
        </w:rPr>
        <w:t>菏泽</w:t>
      </w:r>
      <w:r>
        <w:rPr>
          <w:rFonts w:hint="eastAsia" w:ascii="仿宋_GB2312" w:hAnsi="宋体" w:eastAsia="仿宋_GB2312" w:cs="仿宋_GB2312"/>
          <w:bCs/>
          <w:sz w:val="32"/>
          <w:szCs w:val="32"/>
        </w:rPr>
        <w:t>/</w:t>
      </w:r>
      <w:r>
        <w:rPr>
          <w:rFonts w:ascii="仿宋_GB2312" w:hAnsi="宋体" w:eastAsia="仿宋_GB2312" w:cs="仿宋_GB2312"/>
          <w:bCs/>
          <w:sz w:val="32"/>
          <w:szCs w:val="32"/>
        </w:rPr>
        <w:t>枣庄</w:t>
      </w:r>
      <w:r>
        <w:rPr>
          <w:rFonts w:hint="eastAsia" w:ascii="仿宋_GB2312" w:hAnsi="宋体" w:eastAsia="仿宋_GB2312" w:cs="仿宋_GB2312"/>
          <w:bCs/>
          <w:sz w:val="32"/>
          <w:szCs w:val="32"/>
        </w:rPr>
        <w:t>：王玉琳</w:t>
      </w:r>
      <w:r>
        <w:rPr>
          <w:rFonts w:ascii="仿宋_GB2312" w:hAnsi="宋体" w:eastAsia="仿宋_GB2312" w:cs="仿宋_GB2312"/>
          <w:bCs/>
          <w:sz w:val="32"/>
          <w:szCs w:val="32"/>
        </w:rPr>
        <w:t>19953789008</w:t>
      </w:r>
    </w:p>
    <w:p>
      <w:pPr>
        <w:spacing w:line="360" w:lineRule="auto"/>
        <w:ind w:firstLine="640" w:firstLineChars="200"/>
        <w:jc w:val="left"/>
        <w:rPr>
          <w:rFonts w:ascii="仿宋_GB2312" w:hAnsi="宋体" w:eastAsia="仿宋_GB2312" w:cs="仿宋_GB2312"/>
          <w:bCs/>
          <w:sz w:val="32"/>
          <w:szCs w:val="32"/>
        </w:rPr>
      </w:pPr>
      <w:r>
        <w:rPr>
          <w:rFonts w:hint="eastAsia" w:ascii="仿宋_GB2312" w:hAnsi="宋体" w:eastAsia="仿宋_GB2312" w:cs="仿宋_GB2312"/>
          <w:bCs/>
          <w:sz w:val="32"/>
          <w:szCs w:val="32"/>
        </w:rPr>
        <w:t xml:space="preserve">淄博/滨州/东营/德州/聊城/泰安:李树斌17865182652 </w:t>
      </w:r>
    </w:p>
    <w:p>
      <w:pPr>
        <w:ind w:firstLine="640" w:firstLineChars="200"/>
        <w:rPr>
          <w:rFonts w:ascii="仿宋_GB2312" w:hAnsi="宋体" w:eastAsia="仿宋_GB2312" w:cs="仿宋_GB2312"/>
          <w:bCs/>
          <w:sz w:val="32"/>
          <w:szCs w:val="32"/>
        </w:rPr>
      </w:pPr>
      <w:r>
        <w:rPr>
          <w:rFonts w:hint="eastAsia" w:ascii="仿宋_GB2312" w:hAnsi="宋体" w:eastAsia="仿宋_GB2312" w:cs="仿宋_GB2312"/>
          <w:bCs/>
          <w:sz w:val="32"/>
          <w:szCs w:val="32"/>
        </w:rPr>
        <w:t>青岛：于仕千 13853280707</w:t>
      </w:r>
    </w:p>
    <w:p>
      <w:pPr>
        <w:ind w:firstLine="640" w:firstLineChars="200"/>
        <w:rPr>
          <w:rFonts w:ascii="仿宋_GB2312" w:hAnsi="宋体" w:eastAsia="仿宋_GB2312" w:cs="仿宋_GB2312"/>
          <w:bCs/>
          <w:sz w:val="32"/>
          <w:szCs w:val="32"/>
        </w:rPr>
      </w:pPr>
      <w:r>
        <w:rPr>
          <w:rFonts w:hint="eastAsia" w:ascii="仿宋_GB2312" w:hAnsi="宋体" w:eastAsia="仿宋_GB2312" w:cs="仿宋_GB2312"/>
          <w:bCs/>
          <w:sz w:val="32"/>
          <w:szCs w:val="32"/>
        </w:rPr>
        <w:t xml:space="preserve">潍坊：于永亮 </w:t>
      </w:r>
      <w:r>
        <w:rPr>
          <w:rFonts w:ascii="仿宋_GB2312" w:hAnsi="宋体" w:eastAsia="仿宋_GB2312" w:cs="仿宋_GB2312"/>
          <w:bCs/>
          <w:sz w:val="32"/>
          <w:szCs w:val="32"/>
        </w:rPr>
        <w:t>18606336797</w:t>
      </w:r>
    </w:p>
    <w:p>
      <w:pPr>
        <w:ind w:firstLine="640" w:firstLineChars="200"/>
        <w:rPr>
          <w:rFonts w:ascii="仿宋_GB2312" w:hAnsi="宋体" w:eastAsia="仿宋_GB2312" w:cs="仿宋_GB2312"/>
          <w:bCs/>
          <w:sz w:val="32"/>
          <w:szCs w:val="32"/>
        </w:rPr>
      </w:pPr>
      <w:r>
        <w:rPr>
          <w:rFonts w:hint="eastAsia" w:ascii="仿宋_GB2312" w:hAnsi="宋体" w:eastAsia="仿宋_GB2312" w:cs="仿宋_GB2312"/>
          <w:bCs/>
          <w:sz w:val="32"/>
          <w:szCs w:val="32"/>
        </w:rPr>
        <w:t xml:space="preserve">日照：贺同超 </w:t>
      </w:r>
      <w:r>
        <w:rPr>
          <w:rFonts w:ascii="仿宋_GB2312" w:hAnsi="宋体" w:eastAsia="仿宋_GB2312" w:cs="仿宋_GB2312"/>
          <w:bCs/>
          <w:sz w:val="32"/>
          <w:szCs w:val="32"/>
        </w:rPr>
        <w:t>18865328068</w:t>
      </w:r>
    </w:p>
    <w:p>
      <w:pPr>
        <w:ind w:firstLine="640" w:firstLineChars="200"/>
        <w:rPr>
          <w:rFonts w:ascii="仿宋_GB2312" w:hAnsi="宋体" w:eastAsia="仿宋_GB2312" w:cs="仿宋_GB2312"/>
          <w:bCs/>
          <w:sz w:val="32"/>
          <w:szCs w:val="32"/>
        </w:rPr>
      </w:pPr>
      <w:r>
        <w:rPr>
          <w:rFonts w:hint="eastAsia" w:ascii="仿宋_GB2312" w:hAnsi="宋体" w:eastAsia="仿宋_GB2312" w:cs="仿宋_GB2312"/>
          <w:bCs/>
          <w:sz w:val="32"/>
          <w:szCs w:val="32"/>
        </w:rPr>
        <w:t xml:space="preserve">烟台：王玉莱 </w:t>
      </w:r>
      <w:r>
        <w:rPr>
          <w:rFonts w:ascii="仿宋_GB2312" w:hAnsi="宋体" w:eastAsia="仿宋_GB2312" w:cs="仿宋_GB2312"/>
          <w:bCs/>
          <w:sz w:val="32"/>
          <w:szCs w:val="32"/>
        </w:rPr>
        <w:t>18678989668</w:t>
      </w:r>
    </w:p>
    <w:p>
      <w:pPr>
        <w:ind w:firstLine="640" w:firstLineChars="200"/>
        <w:rPr>
          <w:rFonts w:ascii="仿宋_GB2312" w:hAnsi="宋体" w:eastAsia="仿宋_GB2312" w:cs="仿宋_GB2312"/>
          <w:bCs/>
          <w:sz w:val="32"/>
          <w:szCs w:val="32"/>
        </w:rPr>
      </w:pPr>
      <w:r>
        <w:rPr>
          <w:rFonts w:hint="eastAsia" w:ascii="仿宋_GB2312" w:hAnsi="宋体" w:eastAsia="仿宋_GB2312" w:cs="仿宋_GB2312"/>
          <w:bCs/>
          <w:sz w:val="32"/>
          <w:szCs w:val="32"/>
        </w:rPr>
        <w:t xml:space="preserve">威海：葛顺顺 </w:t>
      </w:r>
      <w:r>
        <w:rPr>
          <w:rFonts w:ascii="仿宋_GB2312" w:hAnsi="宋体" w:eastAsia="仿宋_GB2312" w:cs="仿宋_GB2312"/>
          <w:bCs/>
          <w:sz w:val="32"/>
          <w:szCs w:val="32"/>
        </w:rPr>
        <w:t>15588979009</w:t>
      </w:r>
    </w:p>
    <w:p>
      <w:pPr>
        <w:spacing w:line="360" w:lineRule="auto"/>
        <w:ind w:firstLine="645"/>
        <w:jc w:val="left"/>
        <w:rPr>
          <w:rFonts w:ascii="仿宋_GB2312" w:hAnsi="宋体" w:eastAsia="仿宋_GB2312" w:cs="仿宋_GB2312"/>
          <w:bCs/>
          <w:sz w:val="32"/>
          <w:szCs w:val="32"/>
        </w:rPr>
      </w:pPr>
      <w:r>
        <w:rPr>
          <w:rFonts w:ascii="仿宋_GB2312" w:hAnsi="宋体" w:eastAsia="仿宋_GB2312" w:cs="仿宋_GB2312"/>
          <w:bCs/>
          <w:sz w:val="32"/>
          <w:szCs w:val="32"/>
        </w:rPr>
        <w:t>（四）</w:t>
      </w:r>
      <w:r>
        <w:rPr>
          <w:rFonts w:hint="eastAsia" w:ascii="仿宋_GB2312" w:hAnsi="宋体" w:eastAsia="仿宋_GB2312" w:cs="仿宋_GB2312"/>
          <w:bCs/>
          <w:sz w:val="32"/>
          <w:szCs w:val="32"/>
        </w:rPr>
        <w:t>参加活动人员按需购买，不囤货、不倒卖。每位限购空调柜机1台、挂机3台、电视1台、冰箱1台、洗衣机1台、厨房电器1套。报名后方可享受该专项补贴</w:t>
      </w:r>
      <w:r>
        <w:rPr>
          <w:rFonts w:hint="eastAsia" w:ascii="仿宋_GB2312" w:hAnsi="宋体" w:eastAsia="仿宋_GB2312" w:cs="仿宋_GB2312"/>
          <w:b/>
          <w:bCs/>
          <w:sz w:val="32"/>
          <w:szCs w:val="32"/>
        </w:rPr>
        <w:t>（报名可不购买，不报名无法享受补贴）</w:t>
      </w:r>
      <w:r>
        <w:rPr>
          <w:rFonts w:hint="eastAsia" w:ascii="仿宋_GB2312" w:hAnsi="宋体" w:eastAsia="仿宋_GB2312" w:cs="仿宋_GB2312"/>
          <w:bCs/>
          <w:sz w:val="32"/>
          <w:szCs w:val="32"/>
        </w:rPr>
        <w:t>。</w:t>
      </w:r>
    </w:p>
    <w:p>
      <w:pPr>
        <w:spacing w:line="360" w:lineRule="auto"/>
        <w:ind w:firstLine="645"/>
        <w:jc w:val="left"/>
        <w:rPr>
          <w:rFonts w:ascii="仿宋_GB2312" w:hAnsi="宋体" w:eastAsia="仿宋_GB2312" w:cs="仿宋_GB2312"/>
          <w:bCs/>
          <w:sz w:val="32"/>
          <w:szCs w:val="32"/>
        </w:rPr>
      </w:pPr>
      <w:r>
        <w:rPr>
          <w:rFonts w:ascii="仿宋_GB2312" w:hAnsi="宋体" w:eastAsia="仿宋_GB2312" w:cs="仿宋_GB2312"/>
          <w:bCs/>
          <w:sz w:val="32"/>
          <w:szCs w:val="32"/>
        </w:rPr>
        <w:t>（五）</w:t>
      </w:r>
      <w:r>
        <w:rPr>
          <w:rFonts w:hint="eastAsia" w:ascii="仿宋_GB2312" w:hAnsi="宋体" w:eastAsia="仿宋_GB2312" w:cs="仿宋_GB2312"/>
          <w:bCs/>
          <w:sz w:val="32"/>
          <w:szCs w:val="32"/>
        </w:rPr>
        <w:t>山东省内免费送货上门，苏宁易购免费寄存12个月。</w:t>
      </w:r>
    </w:p>
    <w:p>
      <w:pPr>
        <w:spacing w:line="360" w:lineRule="auto"/>
        <w:ind w:firstLine="640" w:firstLineChars="200"/>
        <w:jc w:val="left"/>
        <w:rPr>
          <w:rFonts w:ascii="黑体" w:hAnsi="黑体" w:eastAsia="黑体" w:cs="Times New Roman"/>
          <w:kern w:val="0"/>
          <w:sz w:val="32"/>
          <w:szCs w:val="24"/>
        </w:rPr>
      </w:pPr>
      <w:r>
        <w:rPr>
          <w:rFonts w:ascii="黑体" w:hAnsi="黑体" w:eastAsia="黑体" w:cs="Times New Roman"/>
          <w:kern w:val="0"/>
          <w:sz w:val="32"/>
          <w:szCs w:val="24"/>
        </w:rPr>
        <w:t>六</w:t>
      </w:r>
      <w:r>
        <w:rPr>
          <w:rFonts w:hint="eastAsia" w:ascii="黑体" w:hAnsi="黑体" w:eastAsia="黑体" w:cs="Times New Roman"/>
          <w:kern w:val="0"/>
          <w:sz w:val="32"/>
          <w:szCs w:val="24"/>
        </w:rPr>
        <w:t>、活动</w:t>
      </w:r>
      <w:r>
        <w:rPr>
          <w:rFonts w:ascii="黑体" w:hAnsi="黑体" w:eastAsia="黑体" w:cs="Times New Roman"/>
          <w:kern w:val="0"/>
          <w:sz w:val="32"/>
          <w:szCs w:val="24"/>
        </w:rPr>
        <w:t>责任</w:t>
      </w:r>
    </w:p>
    <w:p>
      <w:pPr>
        <w:adjustRightInd w:val="0"/>
        <w:snapToGrid w:val="0"/>
        <w:spacing w:before="50" w:line="360" w:lineRule="auto"/>
        <w:ind w:firstLine="640" w:firstLineChars="200"/>
        <w:rPr>
          <w:rFonts w:hint="eastAsia" w:ascii="仿宋_GB2312" w:hAnsi="宋体" w:eastAsia="仿宋_GB2312" w:cs="仿宋_GB2312"/>
          <w:b/>
          <w:bCs/>
          <w:sz w:val="32"/>
          <w:szCs w:val="32"/>
        </w:rPr>
      </w:pPr>
      <w:r>
        <w:rPr>
          <w:rFonts w:ascii="仿宋_GB2312" w:hAnsi="宋体" w:eastAsia="仿宋_GB2312" w:cs="仿宋_GB2312"/>
          <w:bCs/>
          <w:sz w:val="32"/>
          <w:szCs w:val="32"/>
        </w:rPr>
        <w:t>如出现因售后服务不到位、配送不及时等问题全部由山东苏宁易购商贸有限公司承担。山东苏宁易购商贸有限公司承诺上述补贴权益真实有效且报名电话信息仅用于电器配送安装及售后服务。本次优惠活动如遇质量</w:t>
      </w:r>
      <w:r>
        <w:rPr>
          <w:rFonts w:hint="eastAsia" w:ascii="仿宋_GB2312" w:hAnsi="宋体" w:eastAsia="仿宋_GB2312" w:cs="仿宋_GB2312"/>
          <w:bCs/>
          <w:sz w:val="32"/>
          <w:szCs w:val="32"/>
        </w:rPr>
        <w:t>、</w:t>
      </w:r>
      <w:r>
        <w:rPr>
          <w:rFonts w:ascii="仿宋_GB2312" w:hAnsi="宋体" w:eastAsia="仿宋_GB2312" w:cs="仿宋_GB2312"/>
          <w:bCs/>
          <w:sz w:val="32"/>
          <w:szCs w:val="32"/>
        </w:rPr>
        <w:t>售后等问题，可拨打</w:t>
      </w:r>
      <w:r>
        <w:rPr>
          <w:rFonts w:hint="eastAsia" w:ascii="仿宋_GB2312" w:hAnsi="宋体" w:eastAsia="仿宋_GB2312" w:cs="仿宋_GB2312"/>
          <w:bCs/>
          <w:sz w:val="32"/>
          <w:szCs w:val="32"/>
        </w:rPr>
        <w:t>以上门店服务电话，第一时间受理，并跟进解决到位</w:t>
      </w:r>
      <w:r>
        <w:rPr>
          <w:rFonts w:ascii="仿宋_GB2312" w:hAnsi="宋体" w:eastAsia="仿宋_GB2312" w:cs="仿宋_GB2312"/>
          <w:bCs/>
          <w:sz w:val="32"/>
          <w:szCs w:val="32"/>
        </w:rPr>
        <w:t>。</w:t>
      </w:r>
    </w:p>
    <w:p>
      <w:pPr>
        <w:adjustRightInd w:val="0"/>
        <w:snapToGrid w:val="0"/>
        <w:spacing w:before="50" w:line="360" w:lineRule="auto"/>
        <w:ind w:firstLine="640" w:firstLineChars="200"/>
        <w:rPr>
          <w:rFonts w:ascii="仿宋_GB2312" w:hAnsi="宋体" w:eastAsia="仿宋_GB2312" w:cs="仿宋_GB2312"/>
          <w:bCs/>
          <w:sz w:val="32"/>
          <w:szCs w:val="32"/>
        </w:rPr>
      </w:pPr>
      <w:r>
        <w:rPr>
          <w:rFonts w:hint="eastAsia" w:ascii="黑体" w:hAnsi="黑体" w:eastAsia="黑体" w:cs="Times New Roman"/>
          <w:kern w:val="0"/>
          <w:sz w:val="32"/>
          <w:szCs w:val="24"/>
        </w:rPr>
        <w:t>附件：</w:t>
      </w:r>
      <w:r>
        <w:rPr>
          <w:rFonts w:hint="eastAsia" w:ascii="仿宋_GB2312" w:hAnsi="宋体" w:eastAsia="仿宋_GB2312" w:cs="仿宋_GB2312"/>
          <w:bCs/>
          <w:sz w:val="32"/>
          <w:szCs w:val="32"/>
        </w:rPr>
        <w:t>1、活动参与门店明细表</w:t>
      </w:r>
    </w:p>
    <w:p>
      <w:pPr>
        <w:adjustRightInd w:val="0"/>
        <w:spacing w:line="360" w:lineRule="auto"/>
        <w:ind w:firstLine="1600" w:firstLineChars="500"/>
        <w:jc w:val="left"/>
        <w:rPr>
          <w:rFonts w:hint="eastAsia" w:ascii="仿宋_GB2312" w:hAnsi="宋体" w:eastAsia="仿宋_GB2312" w:cs="仿宋_GB2312"/>
          <w:bCs/>
          <w:sz w:val="32"/>
          <w:szCs w:val="32"/>
        </w:rPr>
      </w:pPr>
      <w:r>
        <w:rPr>
          <w:rFonts w:hint="eastAsia" w:ascii="仿宋_GB2312" w:hAnsi="宋体" w:eastAsia="仿宋_GB2312" w:cs="仿宋_GB2312"/>
          <w:bCs/>
          <w:sz w:val="32"/>
          <w:szCs w:val="32"/>
        </w:rPr>
        <w:t>2、部分补贴商品明细表</w:t>
      </w:r>
    </w:p>
    <w:p>
      <w:pPr>
        <w:adjustRightInd w:val="0"/>
        <w:spacing w:line="360" w:lineRule="auto"/>
        <w:ind w:firstLine="1600" w:firstLineChars="500"/>
        <w:jc w:val="left"/>
        <w:rPr>
          <w:rFonts w:hint="eastAsia" w:ascii="仿宋_GB2312" w:hAnsi="宋体" w:eastAsia="仿宋_GB2312" w:cs="仿宋_GB2312"/>
          <w:bCs/>
          <w:sz w:val="32"/>
          <w:szCs w:val="32"/>
        </w:rPr>
      </w:pPr>
    </w:p>
    <w:p>
      <w:pPr>
        <w:adjustRightInd w:val="0"/>
        <w:spacing w:line="360" w:lineRule="auto"/>
        <w:ind w:firstLine="1600" w:firstLineChars="500"/>
        <w:jc w:val="left"/>
        <w:rPr>
          <w:rFonts w:hint="eastAsia" w:ascii="仿宋_GB2312" w:hAnsi="宋体" w:eastAsia="仿宋_GB2312" w:cs="仿宋_GB2312"/>
          <w:bCs/>
          <w:sz w:val="32"/>
          <w:szCs w:val="32"/>
        </w:rPr>
      </w:pPr>
    </w:p>
    <w:p>
      <w:pPr>
        <w:adjustRightInd w:val="0"/>
        <w:spacing w:line="360" w:lineRule="auto"/>
        <w:ind w:firstLine="1600" w:firstLineChars="500"/>
        <w:jc w:val="left"/>
        <w:rPr>
          <w:rFonts w:ascii="仿宋_GB2312" w:hAnsi="宋体" w:eastAsia="仿宋_GB2312" w:cs="仿宋_GB2312"/>
          <w:bCs/>
          <w:sz w:val="32"/>
          <w:szCs w:val="32"/>
        </w:rPr>
      </w:pPr>
    </w:p>
    <w:p>
      <w:pPr>
        <w:spacing w:line="360" w:lineRule="auto"/>
        <w:jc w:val="left"/>
        <w:rPr>
          <w:rFonts w:ascii="仿宋" w:hAnsi="仿宋" w:eastAsia="仿宋"/>
          <w:sz w:val="32"/>
          <w:szCs w:val="32"/>
        </w:rPr>
      </w:pPr>
    </w:p>
    <w:p>
      <w:pPr>
        <w:spacing w:line="360" w:lineRule="auto"/>
        <w:jc w:val="left"/>
        <w:rPr>
          <w:rFonts w:ascii="仿宋_GB2312" w:hAnsi="宋体" w:eastAsia="仿宋_GB2312" w:cs="仿宋_GB2312"/>
          <w:bCs/>
          <w:sz w:val="32"/>
          <w:szCs w:val="32"/>
        </w:rPr>
      </w:pPr>
      <w:r>
        <w:rPr>
          <w:rFonts w:hint="eastAsia" w:ascii="仿宋" w:hAnsi="仿宋" w:eastAsia="仿宋"/>
          <w:sz w:val="32"/>
          <w:szCs w:val="24"/>
        </w:rPr>
        <w:t xml:space="preserve"> </w:t>
      </w:r>
      <w:r>
        <w:rPr>
          <w:rFonts w:ascii="仿宋" w:hAnsi="仿宋" w:eastAsia="仿宋"/>
          <w:sz w:val="32"/>
          <w:szCs w:val="24"/>
        </w:rPr>
        <w:t xml:space="preserve">                            </w:t>
      </w:r>
      <w:r>
        <w:rPr>
          <w:rFonts w:ascii="仿宋_GB2312" w:hAnsi="宋体" w:eastAsia="仿宋_GB2312" w:cs="仿宋_GB2312"/>
          <w:bCs/>
          <w:sz w:val="32"/>
          <w:szCs w:val="32"/>
        </w:rPr>
        <w:t>山东省教育工会委员会</w:t>
      </w:r>
    </w:p>
    <w:p>
      <w:pPr>
        <w:spacing w:line="360" w:lineRule="auto"/>
        <w:ind w:firstLine="640" w:firstLineChars="200"/>
        <w:jc w:val="left"/>
        <w:rPr>
          <w:rFonts w:ascii="仿宋_GB2312" w:hAnsi="宋体" w:eastAsia="仿宋_GB2312" w:cs="仿宋_GB2312"/>
          <w:bCs/>
          <w:sz w:val="32"/>
          <w:szCs w:val="32"/>
        </w:rPr>
      </w:pPr>
      <w:r>
        <w:rPr>
          <w:rFonts w:hint="eastAsia" w:ascii="仿宋_GB2312" w:hAnsi="宋体" w:eastAsia="仿宋_GB2312" w:cs="仿宋_GB2312"/>
          <w:bCs/>
          <w:sz w:val="32"/>
          <w:szCs w:val="32"/>
        </w:rPr>
        <w:t xml:space="preserve"> </w:t>
      </w:r>
      <w:r>
        <w:rPr>
          <w:rFonts w:ascii="仿宋_GB2312" w:hAnsi="宋体" w:eastAsia="仿宋_GB2312" w:cs="仿宋_GB2312"/>
          <w:bCs/>
          <w:sz w:val="32"/>
          <w:szCs w:val="32"/>
        </w:rPr>
        <w:t xml:space="preserve">                         </w:t>
      </w:r>
      <w:r>
        <w:rPr>
          <w:rFonts w:hint="eastAsia" w:ascii="仿宋_GB2312" w:hAnsi="宋体" w:eastAsia="仿宋_GB2312" w:cs="仿宋_GB2312"/>
          <w:bCs/>
          <w:sz w:val="32"/>
          <w:szCs w:val="32"/>
        </w:rPr>
        <w:t xml:space="preserve"> </w:t>
      </w:r>
      <w:r>
        <w:rPr>
          <w:rFonts w:ascii="仿宋_GB2312" w:hAnsi="宋体" w:eastAsia="仿宋_GB2312" w:cs="仿宋_GB2312"/>
          <w:bCs/>
          <w:sz w:val="32"/>
          <w:szCs w:val="32"/>
        </w:rPr>
        <w:t xml:space="preserve"> 2023年3月2日</w:t>
      </w:r>
    </w:p>
    <w:p>
      <w:pPr>
        <w:tabs>
          <w:tab w:val="left" w:pos="1080"/>
          <w:tab w:val="left" w:pos="1260"/>
        </w:tabs>
        <w:adjustRightInd w:val="0"/>
        <w:snapToGrid w:val="0"/>
        <w:spacing w:before="50" w:line="300" w:lineRule="auto"/>
        <w:rPr>
          <w:rFonts w:ascii="仿宋_GB2312" w:hAnsi="仿宋" w:eastAsia="仿宋_GB2312"/>
          <w:sz w:val="32"/>
          <w:szCs w:val="24"/>
        </w:rPr>
      </w:pPr>
    </w:p>
    <w:p>
      <w:pPr>
        <w:widowControl/>
        <w:jc w:val="left"/>
        <w:rPr>
          <w:rFonts w:ascii="仿宋" w:hAnsi="仿宋" w:eastAsia="仿宋" w:cs="宋体"/>
          <w:b/>
          <w:sz w:val="28"/>
        </w:rPr>
      </w:pPr>
      <w:r>
        <w:rPr>
          <w:rFonts w:ascii="仿宋" w:hAnsi="仿宋" w:eastAsia="仿宋" w:cs="宋体"/>
          <w:b/>
          <w:sz w:val="28"/>
        </w:rPr>
        <w:br w:type="page"/>
      </w:r>
    </w:p>
    <w:p>
      <w:pPr>
        <w:tabs>
          <w:tab w:val="left" w:pos="1080"/>
          <w:tab w:val="left" w:pos="1260"/>
        </w:tabs>
        <w:adjustRightInd w:val="0"/>
        <w:snapToGrid w:val="0"/>
        <w:spacing w:before="50" w:line="300" w:lineRule="auto"/>
        <w:rPr>
          <w:rFonts w:ascii="黑体" w:hAnsi="黑体" w:eastAsia="黑体" w:cs="宋体"/>
          <w:sz w:val="32"/>
          <w:szCs w:val="32"/>
        </w:rPr>
      </w:pPr>
      <w:r>
        <w:rPr>
          <w:rFonts w:hint="eastAsia" w:ascii="黑体" w:hAnsi="黑体" w:eastAsia="黑体" w:cs="宋体"/>
          <w:sz w:val="32"/>
          <w:szCs w:val="32"/>
        </w:rPr>
        <w:t>附件1：</w:t>
      </w:r>
    </w:p>
    <w:p>
      <w:pPr>
        <w:tabs>
          <w:tab w:val="left" w:pos="1080"/>
          <w:tab w:val="left" w:pos="1260"/>
        </w:tabs>
        <w:adjustRightInd w:val="0"/>
        <w:snapToGrid w:val="0"/>
        <w:spacing w:beforeLines="50" w:afterLines="50"/>
        <w:jc w:val="center"/>
        <w:rPr>
          <w:rFonts w:hint="eastAsia" w:ascii="方正小标宋简体" w:hAnsi="宋体" w:eastAsia="方正小标宋简体" w:cs="仿宋_GB2312"/>
          <w:bCs/>
          <w:sz w:val="44"/>
          <w:szCs w:val="44"/>
        </w:rPr>
      </w:pPr>
      <w:r>
        <w:rPr>
          <w:rFonts w:hint="eastAsia" w:ascii="方正小标宋简体" w:hAnsi="宋体" w:eastAsia="方正小标宋简体" w:cs="仿宋_GB2312"/>
          <w:bCs/>
          <w:sz w:val="44"/>
          <w:szCs w:val="44"/>
        </w:rPr>
        <w:t>活动参与门店明细表</w:t>
      </w:r>
    </w:p>
    <w:tbl>
      <w:tblPr>
        <w:tblStyle w:val="10"/>
        <w:tblW w:w="10768" w:type="dxa"/>
        <w:jc w:val="center"/>
        <w:tblLayout w:type="autofit"/>
        <w:tblCellMar>
          <w:top w:w="0" w:type="dxa"/>
          <w:left w:w="108" w:type="dxa"/>
          <w:bottom w:w="0" w:type="dxa"/>
          <w:right w:w="108" w:type="dxa"/>
        </w:tblCellMar>
      </w:tblPr>
      <w:tblGrid>
        <w:gridCol w:w="704"/>
        <w:gridCol w:w="2268"/>
        <w:gridCol w:w="992"/>
        <w:gridCol w:w="1426"/>
        <w:gridCol w:w="5378"/>
      </w:tblGrid>
      <w:tr>
        <w:tblPrEx>
          <w:tblCellMar>
            <w:top w:w="0" w:type="dxa"/>
            <w:left w:w="108" w:type="dxa"/>
            <w:bottom w:w="0" w:type="dxa"/>
            <w:right w:w="108" w:type="dxa"/>
          </w:tblCellMar>
        </w:tblPrEx>
        <w:trPr>
          <w:trHeight w:val="299" w:hRule="atLeast"/>
          <w:tblHeader/>
          <w:jc w:val="center"/>
        </w:trPr>
        <w:tc>
          <w:tcPr>
            <w:tcW w:w="704" w:type="dxa"/>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jc w:val="center"/>
              <w:rPr>
                <w:rFonts w:ascii="仿宋_GB2312" w:hAnsi="仿宋" w:eastAsia="仿宋_GB2312" w:cs="宋体"/>
                <w:b/>
                <w:bCs/>
                <w:color w:val="000000"/>
                <w:kern w:val="0"/>
                <w:sz w:val="24"/>
                <w:szCs w:val="24"/>
              </w:rPr>
            </w:pPr>
            <w:r>
              <w:rPr>
                <w:rFonts w:hint="eastAsia" w:ascii="仿宋_GB2312" w:hAnsi="仿宋" w:eastAsia="仿宋_GB2312" w:cs="宋体"/>
                <w:b/>
                <w:bCs/>
                <w:color w:val="000000"/>
                <w:kern w:val="0"/>
                <w:sz w:val="24"/>
                <w:szCs w:val="24"/>
              </w:rPr>
              <w:t>地市</w:t>
            </w:r>
          </w:p>
        </w:tc>
        <w:tc>
          <w:tcPr>
            <w:tcW w:w="2268"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店面</w:t>
            </w:r>
          </w:p>
        </w:tc>
        <w:tc>
          <w:tcPr>
            <w:tcW w:w="992"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店长</w:t>
            </w:r>
          </w:p>
        </w:tc>
        <w:tc>
          <w:tcPr>
            <w:tcW w:w="1426"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电话</w:t>
            </w:r>
          </w:p>
        </w:tc>
        <w:tc>
          <w:tcPr>
            <w:tcW w:w="5378"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ascii="仿宋_GB2312" w:hAnsi="仿宋" w:eastAsia="仿宋_GB2312" w:cs="宋体"/>
                <w:b/>
                <w:bCs/>
                <w:color w:val="000000"/>
                <w:kern w:val="0"/>
                <w:sz w:val="24"/>
                <w:szCs w:val="24"/>
              </w:rPr>
            </w:pPr>
            <w:r>
              <w:rPr>
                <w:rFonts w:hint="eastAsia" w:ascii="仿宋_GB2312" w:hAnsi="仿宋" w:eastAsia="仿宋_GB2312" w:cs="宋体"/>
                <w:b/>
                <w:bCs/>
                <w:color w:val="000000"/>
                <w:kern w:val="0"/>
                <w:sz w:val="24"/>
                <w:szCs w:val="24"/>
              </w:rPr>
              <w:t>地址</w:t>
            </w:r>
          </w:p>
        </w:tc>
      </w:tr>
      <w:tr>
        <w:tblPrEx>
          <w:tblCellMar>
            <w:top w:w="0" w:type="dxa"/>
            <w:left w:w="108" w:type="dxa"/>
            <w:bottom w:w="0" w:type="dxa"/>
            <w:right w:w="108" w:type="dxa"/>
          </w:tblCellMar>
        </w:tblPrEx>
        <w:trPr>
          <w:trHeight w:val="299" w:hRule="atLeast"/>
          <w:jc w:val="center"/>
        </w:trPr>
        <w:tc>
          <w:tcPr>
            <w:tcW w:w="70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济南</w:t>
            </w:r>
          </w:p>
        </w:tc>
        <w:tc>
          <w:tcPr>
            <w:tcW w:w="226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泉城路二店</w:t>
            </w:r>
          </w:p>
        </w:tc>
        <w:tc>
          <w:tcPr>
            <w:tcW w:w="992" w:type="dxa"/>
            <w:tcBorders>
              <w:top w:val="nil"/>
              <w:left w:val="nil"/>
              <w:bottom w:val="single" w:color="auto" w:sz="4" w:space="0"/>
              <w:right w:val="single" w:color="auto" w:sz="4" w:space="0"/>
            </w:tcBorders>
            <w:shd w:val="clear" w:color="000000" w:fill="FFFFFF"/>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夏征群</w:t>
            </w:r>
          </w:p>
        </w:tc>
        <w:tc>
          <w:tcPr>
            <w:tcW w:w="1426" w:type="dxa"/>
            <w:tcBorders>
              <w:top w:val="nil"/>
              <w:left w:val="nil"/>
              <w:bottom w:val="single" w:color="auto" w:sz="4" w:space="0"/>
              <w:right w:val="single" w:color="auto" w:sz="4" w:space="0"/>
            </w:tcBorders>
            <w:shd w:val="clear" w:color="000000" w:fill="FFFFFF"/>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18660808152</w:t>
            </w:r>
          </w:p>
        </w:tc>
        <w:tc>
          <w:tcPr>
            <w:tcW w:w="5378" w:type="dxa"/>
            <w:tcBorders>
              <w:top w:val="nil"/>
              <w:left w:val="nil"/>
              <w:bottom w:val="single" w:color="auto" w:sz="4" w:space="0"/>
              <w:right w:val="single" w:color="auto" w:sz="4" w:space="0"/>
            </w:tcBorders>
            <w:shd w:val="clear" w:color="000000" w:fill="FFFFFF"/>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济南市历下区泉城路268号永安大厦</w:t>
            </w:r>
          </w:p>
        </w:tc>
      </w:tr>
      <w:tr>
        <w:tblPrEx>
          <w:tblCellMar>
            <w:top w:w="0" w:type="dxa"/>
            <w:left w:w="108" w:type="dxa"/>
            <w:bottom w:w="0" w:type="dxa"/>
            <w:right w:w="108" w:type="dxa"/>
          </w:tblCellMar>
        </w:tblPrEx>
        <w:trPr>
          <w:trHeight w:val="299" w:hRule="atLeast"/>
          <w:jc w:val="center"/>
        </w:trPr>
        <w:tc>
          <w:tcPr>
            <w:tcW w:w="70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济南</w:t>
            </w:r>
          </w:p>
        </w:tc>
        <w:tc>
          <w:tcPr>
            <w:tcW w:w="226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济南泉城路店</w:t>
            </w:r>
          </w:p>
        </w:tc>
        <w:tc>
          <w:tcPr>
            <w:tcW w:w="992" w:type="dxa"/>
            <w:tcBorders>
              <w:top w:val="nil"/>
              <w:left w:val="nil"/>
              <w:bottom w:val="single" w:color="auto" w:sz="4" w:space="0"/>
              <w:right w:val="single" w:color="auto" w:sz="4" w:space="0"/>
            </w:tcBorders>
            <w:shd w:val="clear" w:color="000000" w:fill="FFFFFF"/>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崔亮</w:t>
            </w:r>
          </w:p>
        </w:tc>
        <w:tc>
          <w:tcPr>
            <w:tcW w:w="1426" w:type="dxa"/>
            <w:tcBorders>
              <w:top w:val="nil"/>
              <w:left w:val="nil"/>
              <w:bottom w:val="single" w:color="auto" w:sz="4" w:space="0"/>
              <w:right w:val="single" w:color="auto" w:sz="4" w:space="0"/>
            </w:tcBorders>
            <w:shd w:val="clear" w:color="000000" w:fill="FFFFFF"/>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18660100501</w:t>
            </w:r>
          </w:p>
        </w:tc>
        <w:tc>
          <w:tcPr>
            <w:tcW w:w="5378" w:type="dxa"/>
            <w:tcBorders>
              <w:top w:val="nil"/>
              <w:left w:val="nil"/>
              <w:bottom w:val="single" w:color="auto" w:sz="4" w:space="0"/>
              <w:right w:val="single" w:color="auto" w:sz="4" w:space="0"/>
            </w:tcBorders>
            <w:shd w:val="clear" w:color="000000" w:fill="FFFFFF"/>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济南市历下区泉城路322号惠尔商厦1-4F</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济南</w:t>
            </w:r>
          </w:p>
        </w:tc>
        <w:tc>
          <w:tcPr>
            <w:tcW w:w="226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济南高新万达店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张祥</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18615252082</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济南市历下区工业南路56号高新万达苏宁易购</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济南</w:t>
            </w:r>
          </w:p>
        </w:tc>
        <w:tc>
          <w:tcPr>
            <w:tcW w:w="226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西市场华联店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许之磊</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18253102000</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济南市槐荫区经二路571号华联商厦五楼</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济南</w:t>
            </w:r>
          </w:p>
        </w:tc>
        <w:tc>
          <w:tcPr>
            <w:tcW w:w="226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济南花园路店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王长龙</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15269167573</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济南市历城区花园路200号</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济南</w:t>
            </w:r>
          </w:p>
        </w:tc>
        <w:tc>
          <w:tcPr>
            <w:tcW w:w="226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济南王舍人店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刘辉平</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18660808317</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济南市历城区工业北路37号</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泰安</w:t>
            </w:r>
          </w:p>
        </w:tc>
        <w:tc>
          <w:tcPr>
            <w:tcW w:w="226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泰安财源大街店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张圣智</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15866024230</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泰安市泰山区财源大街150号</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济宁</w:t>
            </w:r>
          </w:p>
        </w:tc>
        <w:tc>
          <w:tcPr>
            <w:tcW w:w="226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济宁生活广场超级店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杨铭旭</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15345377900</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济宁市太白中路10号苏宁生活广场超级店</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临沂</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临沂人民广场店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王壮壮</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18653970668</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临沂市兰山区沂蒙路与红旗路交汇金鼎国际1-2楼</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济宁</w:t>
            </w:r>
          </w:p>
        </w:tc>
        <w:tc>
          <w:tcPr>
            <w:tcW w:w="226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济宁鱼台店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林冉</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15763771118</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济宁市鱼台县湖陵二路与鱼新二路交叉口</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济南</w:t>
            </w:r>
          </w:p>
        </w:tc>
        <w:tc>
          <w:tcPr>
            <w:tcW w:w="226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历下大润发店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王德俊</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18660808160</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济南市历下区文化西路一号大润发内苏宁易购</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济南</w:t>
            </w:r>
          </w:p>
        </w:tc>
        <w:tc>
          <w:tcPr>
            <w:tcW w:w="226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历城大润发店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李晓春</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18615569766</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济南市历城区花园路99号大润发内苏宁易购</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济南</w:t>
            </w:r>
          </w:p>
        </w:tc>
        <w:tc>
          <w:tcPr>
            <w:tcW w:w="226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市中大润发店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赵象群</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15165022999</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济南市市中区二七新村南路9号大润发内苏宁易购</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济南</w:t>
            </w:r>
          </w:p>
        </w:tc>
        <w:tc>
          <w:tcPr>
            <w:tcW w:w="226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天桥大润发店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许辉</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18560245455</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济南市天桥区堤口路80号大润发内苏宁易购</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济南</w:t>
            </w:r>
          </w:p>
        </w:tc>
        <w:tc>
          <w:tcPr>
            <w:tcW w:w="226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北园大润发店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张峰</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13964115725</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济南市历城区全福立交桥洗北角荣盛大润发地下一层</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济南</w:t>
            </w:r>
          </w:p>
        </w:tc>
        <w:tc>
          <w:tcPr>
            <w:tcW w:w="226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章丘大润发店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徐少峰</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18660808328</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济南市章丘区山泉路大润发3楼大润发内苏宁易购</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济南</w:t>
            </w:r>
          </w:p>
        </w:tc>
        <w:tc>
          <w:tcPr>
            <w:tcW w:w="226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莱芜大润发店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谢国良</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18963412399</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莱芜市莱城区花园路大润发内苏宁易购</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聊城</w:t>
            </w:r>
          </w:p>
        </w:tc>
        <w:tc>
          <w:tcPr>
            <w:tcW w:w="226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聊城大润发店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冯士飞</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17563515230</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聊城市东昌府区东昌东路大润发二楼苏宁易购</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淄博</w:t>
            </w:r>
          </w:p>
        </w:tc>
        <w:tc>
          <w:tcPr>
            <w:tcW w:w="226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淄博大润发店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王英</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15552424776</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山东省淄博市张店区华光路86号大润发二楼</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滨州</w:t>
            </w:r>
          </w:p>
        </w:tc>
        <w:tc>
          <w:tcPr>
            <w:tcW w:w="226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滨州大润发店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李明</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13275436060</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滨州市滨城区黄河六路渤海七路大润发三楼</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枣庄</w:t>
            </w:r>
          </w:p>
        </w:tc>
        <w:tc>
          <w:tcPr>
            <w:tcW w:w="226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枣庄大润发店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杨亮</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19963208308</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枣庄市中区振兴路109号大润发内苏宁易购</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临沂</w:t>
            </w:r>
          </w:p>
        </w:tc>
        <w:tc>
          <w:tcPr>
            <w:tcW w:w="226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蒙山大润发店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张越</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19954085556</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临沂市兰山区蒙山大道与北园路交汇大润发内</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济宁</w:t>
            </w:r>
          </w:p>
        </w:tc>
        <w:tc>
          <w:tcPr>
            <w:tcW w:w="226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兖州大润发店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王芳</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13853726085</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济宁兖州区龙桥路与建设路交叉口西北角大润发2楼</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枣庄</w:t>
            </w:r>
          </w:p>
        </w:tc>
        <w:tc>
          <w:tcPr>
            <w:tcW w:w="226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滕州大润发店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王杰</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18763282939</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枣庄市滕州市荆河中路大润发超市内负一层苏宁易购</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济宁</w:t>
            </w:r>
          </w:p>
        </w:tc>
        <w:tc>
          <w:tcPr>
            <w:tcW w:w="226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济宁大润发店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张齐齐</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15553639323</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济宁市琵琶山路大润发超市内苏宁易购</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临沂</w:t>
            </w:r>
          </w:p>
        </w:tc>
        <w:tc>
          <w:tcPr>
            <w:tcW w:w="226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红旗大润发店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谭龙</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18815396919</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山东省临沂市兰山区新华路红旗店大润发</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菏泽</w:t>
            </w:r>
          </w:p>
        </w:tc>
        <w:tc>
          <w:tcPr>
            <w:tcW w:w="226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曹县大润发</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刘振云</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15053651354</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菏泽市曹县青菏南路大润发一楼苏宁易购</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临沂</w:t>
            </w:r>
          </w:p>
        </w:tc>
        <w:tc>
          <w:tcPr>
            <w:tcW w:w="226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北城大润发</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高志成</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15554971661</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临沂市南坊区北城大润发超市负一楼苏宁易购</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菏泽</w:t>
            </w:r>
          </w:p>
        </w:tc>
        <w:tc>
          <w:tcPr>
            <w:tcW w:w="226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黄河路大润发</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张振敏</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15564006899</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菏泽牡丹区牡丹路与黄河路交叉路口西南角大润发</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青岛台东店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李祥艳</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18669806511</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青岛市市北区台东一路80号</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青岛威海路店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马海英</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18661418788</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青岛市市北区威海路2号</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崂山大润发店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滕帅</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15563999985</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青岛市崂山区辽阳东路12号</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李村苏宁电器广场店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赵韬</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18663998558</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青岛市李沧区京口路22-42号</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青岛城阳店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赵帅</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18669806518</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青岛市城阳区崇阳路498号（喜盈门购物中心1楼）</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青岛城阳东方城店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马全龙</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18561768165</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青岛市城阳区黑龙江中路2111号（东方城2楼）</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青岛城阳家佳源店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赵安</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15315506070</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青岛市城阳区正阳中路136号（家佳源2楼）</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青岛春阳大润发店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刘秋月</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15610552981</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青岛市城阳区春阳路167号</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青岛上马直营店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王志伟</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13969888080</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青岛市城阳区上马街道晶岳广场2楼</w:t>
            </w:r>
          </w:p>
        </w:tc>
      </w:tr>
      <w:tr>
        <w:tblPrEx>
          <w:tblCellMar>
            <w:top w:w="0" w:type="dxa"/>
            <w:left w:w="108" w:type="dxa"/>
            <w:bottom w:w="0" w:type="dxa"/>
            <w:right w:w="108" w:type="dxa"/>
          </w:tblCellMar>
        </w:tblPrEx>
        <w:trPr>
          <w:trHeight w:val="3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青岛长城大润发店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石蕴</w:t>
            </w:r>
            <w:r>
              <w:rPr>
                <w:rFonts w:hint="eastAsia" w:ascii="微软雅黑" w:hAnsi="微软雅黑" w:eastAsia="微软雅黑" w:cs="微软雅黑"/>
                <w:color w:val="000000"/>
                <w:kern w:val="0"/>
                <w:sz w:val="22"/>
              </w:rPr>
              <w:t>珵</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18765266417</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青岛市城阳区宝龙城市广场1楼</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青岛香江路店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荆汉起</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15092069166</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青岛市黄岛区香江路88号（交通局对面）</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开发区家佳源店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孔祥勇</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18561918683</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青岛市黄岛区长江中路308号（家佳源2楼）</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即墨大润发店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吕剑锟</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18661919096</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青岛市即墨市振华街与嵩山一路交汇处西南角</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即墨家佳源购物中心</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丁相河</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13033386687</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青岛市即墨市鹤山路999号（家佳源2楼）</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青岛胶州金州店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尹宗花</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18663965178</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青岛市胶州市郑州东路11号金州贸易大厦</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胶州阜安大润发店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明磊</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18669806253</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青岛市胶州广州北路187号</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青岛平度大润发店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姜明</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15866800758</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青岛市平度市苏州路与济南路交叉路口</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青岛平度苏州路店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张鹏汉</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18560610663</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青岛市平度市苏州路2-58号</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潍坊</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潍坊亚星桥店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于吉友</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15064664305</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潍坊市潍城区和平路192号</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潍坊</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青州泰华城店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孟凡华</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18678989659</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青州市范公亭路与昭德路交汇处</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潍坊</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青州中都广场店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王云飞</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15265652491</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潍坊青州市尧王山西路1号</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潍坊</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潍坊青州大润发店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林玉慧</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18363669678</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潍坊市青州市泰丰购物广场A区</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潍坊</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潍坊安丘商场路店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王亚东</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18678033311</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潍坊市安丘市商场路与兴安路交叉路口西北角</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潍坊</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潍坊诸城店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王泓淞</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15610200536</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潍坊市诸城市主城区和平街192号</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潍坊</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潍坊奎文大润发店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郭华强</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15954420678</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潍坊市奎文区新华路92号</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烟台</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烟台青年路店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鲁琦</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15688507663</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烟台市芝罘区青年路付13号三站汇通广场C座</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烟台</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烟台芝罘大润发店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刘为可</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15562625216</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烟台市芝罘区南大街166号芝罘大润发</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烟台</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烟台龙口店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田毅</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18663827998</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烟台市龙口市花木兰街14号（博商路北）</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烟台</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莱阳友谊大厦店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梁慧玉</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18806380689</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烟台市莱阳市旌旗西路471号妇幼保健院对面</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烟台</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莱阳大润发店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张丽梅</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18678989593</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烟台市莱阳市龙门西路18号大润发二楼</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烟台</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烟台莱山店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王宁</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13964585661</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烟台市莱山区观海路204号苏宁易购（好声音楼下）</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烟台</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衡山大润发店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崔鹏</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15668032227</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烟台市开发区衡山路58号大润发</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烟台</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莱州大润发店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张大鹏</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18953511101</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烟台市莱州市莱州北路大润发超市</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日照</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日照海曲东路店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刘栋</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15966617766</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日照市东港区海曲东路35号大润发一楼东苏宁易购</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日照</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日照石臼店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王桂金</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18660308988</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日照市东港区黄海一路44号</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威海</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苏宁电器广场店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赵蕾</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15163199271</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威海市环翠区和平路6号</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威海</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经区时代广场店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洪国梅</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13561892882</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威海市经区时代广场负一楼</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威海</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高区新天地店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赵阳</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18606300942</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威海市高区新天地</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威海</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侨乡大润发店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董朋伟</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13792792775</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威海市海滨北路128号（大润发二楼）</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威海</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威海荣成店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王纪平</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15564579188</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威海市荣成市沿河北路395号</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威海</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荣成大润发店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刘鲁明</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15615118825</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威海市荣成大润发内</w:t>
            </w:r>
          </w:p>
        </w:tc>
      </w:tr>
      <w:tr>
        <w:tblPrEx>
          <w:tblCellMar>
            <w:top w:w="0" w:type="dxa"/>
            <w:left w:w="108" w:type="dxa"/>
            <w:bottom w:w="0" w:type="dxa"/>
            <w:right w:w="108" w:type="dxa"/>
          </w:tblCellMar>
        </w:tblPrEx>
        <w:trPr>
          <w:trHeight w:val="283"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威海</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文登大润发店</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王本君</w:t>
            </w:r>
          </w:p>
        </w:tc>
        <w:tc>
          <w:tcPr>
            <w:tcW w:w="1426"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仿宋" w:eastAsia="仿宋_GB2312" w:cs="宋体"/>
                <w:color w:val="000000"/>
                <w:kern w:val="0"/>
                <w:sz w:val="22"/>
              </w:rPr>
            </w:pPr>
            <w:r>
              <w:rPr>
                <w:rFonts w:hint="eastAsia" w:ascii="仿宋_GB2312" w:hAnsi="仿宋" w:eastAsia="仿宋_GB2312" w:cs="宋体"/>
                <w:color w:val="000000"/>
                <w:kern w:val="0"/>
                <w:sz w:val="22"/>
              </w:rPr>
              <w:t>18663106662</w:t>
            </w:r>
          </w:p>
        </w:tc>
        <w:tc>
          <w:tcPr>
            <w:tcW w:w="537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威海市文登市鸿润国际居民小区11号（大润发内）</w:t>
            </w:r>
          </w:p>
        </w:tc>
      </w:tr>
    </w:tbl>
    <w:p>
      <w:pPr>
        <w:tabs>
          <w:tab w:val="left" w:pos="1080"/>
          <w:tab w:val="left" w:pos="1260"/>
        </w:tabs>
        <w:adjustRightInd w:val="0"/>
        <w:snapToGrid w:val="0"/>
        <w:spacing w:beforeLines="50" w:afterLines="50" w:line="300" w:lineRule="auto"/>
        <w:rPr>
          <w:rFonts w:ascii="仿宋_GB2312" w:hAnsi="仿宋" w:eastAsia="仿宋_GB2312" w:cs="宋体"/>
          <w:sz w:val="24"/>
          <w:szCs w:val="24"/>
        </w:rPr>
      </w:pPr>
      <w:r>
        <w:rPr>
          <w:rFonts w:hint="eastAsia" w:ascii="仿宋_GB2312" w:hAnsi="仿宋" w:eastAsia="仿宋_GB2312" w:cs="宋体"/>
          <w:sz w:val="24"/>
          <w:szCs w:val="24"/>
        </w:rPr>
        <w:t>注：如有门店地址、营业时间、优惠咨询等问题，可致电相邻门店店长沟通。</w:t>
      </w:r>
    </w:p>
    <w:p>
      <w:pPr>
        <w:tabs>
          <w:tab w:val="left" w:pos="1080"/>
          <w:tab w:val="left" w:pos="1260"/>
        </w:tabs>
        <w:adjustRightInd w:val="0"/>
        <w:snapToGrid w:val="0"/>
        <w:spacing w:before="50" w:line="300" w:lineRule="auto"/>
        <w:jc w:val="center"/>
        <w:rPr>
          <w:rFonts w:ascii="仿宋" w:hAnsi="仿宋" w:eastAsia="仿宋" w:cs="宋体"/>
          <w:b/>
          <w:sz w:val="28"/>
        </w:rPr>
      </w:pPr>
    </w:p>
    <w:p>
      <w:pPr>
        <w:tabs>
          <w:tab w:val="left" w:pos="1080"/>
          <w:tab w:val="left" w:pos="1260"/>
        </w:tabs>
        <w:adjustRightInd w:val="0"/>
        <w:snapToGrid w:val="0"/>
        <w:spacing w:before="50" w:line="300" w:lineRule="auto"/>
        <w:jc w:val="center"/>
        <w:rPr>
          <w:rFonts w:ascii="仿宋_GB2312" w:hAnsi="仿宋" w:eastAsia="仿宋_GB2312" w:cs="宋体"/>
          <w:b/>
          <w:sz w:val="28"/>
        </w:rPr>
      </w:pPr>
    </w:p>
    <w:p>
      <w:pPr>
        <w:widowControl/>
        <w:jc w:val="left"/>
        <w:rPr>
          <w:rFonts w:ascii="仿宋_GB2312" w:hAnsi="仿宋" w:eastAsia="仿宋_GB2312" w:cs="宋体"/>
          <w:b/>
          <w:sz w:val="28"/>
        </w:rPr>
      </w:pPr>
      <w:r>
        <w:rPr>
          <w:rFonts w:ascii="仿宋_GB2312" w:hAnsi="仿宋" w:eastAsia="仿宋_GB2312" w:cs="宋体"/>
          <w:b/>
          <w:sz w:val="28"/>
        </w:rPr>
        <w:br w:type="page"/>
      </w:r>
    </w:p>
    <w:p>
      <w:pPr>
        <w:tabs>
          <w:tab w:val="left" w:pos="1080"/>
          <w:tab w:val="left" w:pos="1260"/>
        </w:tabs>
        <w:adjustRightInd w:val="0"/>
        <w:snapToGrid w:val="0"/>
        <w:spacing w:before="50" w:line="300" w:lineRule="auto"/>
        <w:jc w:val="left"/>
        <w:rPr>
          <w:rFonts w:ascii="黑体" w:hAnsi="黑体" w:eastAsia="黑体" w:cs="宋体"/>
          <w:sz w:val="32"/>
          <w:szCs w:val="32"/>
        </w:rPr>
      </w:pPr>
      <w:r>
        <w:rPr>
          <w:rFonts w:ascii="黑体" w:hAnsi="黑体" w:eastAsia="黑体" w:cs="宋体"/>
          <w:sz w:val="32"/>
          <w:szCs w:val="32"/>
        </w:rPr>
        <w:t>附件</w:t>
      </w:r>
      <w:r>
        <w:rPr>
          <w:rFonts w:hint="eastAsia" w:ascii="黑体" w:hAnsi="黑体" w:eastAsia="黑体" w:cs="宋体"/>
          <w:sz w:val="32"/>
          <w:szCs w:val="32"/>
        </w:rPr>
        <w:t>2：</w:t>
      </w:r>
    </w:p>
    <w:p>
      <w:pPr>
        <w:tabs>
          <w:tab w:val="left" w:pos="1080"/>
          <w:tab w:val="left" w:pos="1260"/>
        </w:tabs>
        <w:adjustRightInd w:val="0"/>
        <w:snapToGrid w:val="0"/>
        <w:spacing w:before="50"/>
        <w:jc w:val="center"/>
        <w:rPr>
          <w:rFonts w:hint="eastAsia" w:ascii="方正小标宋简体" w:hAnsi="仿宋" w:eastAsia="方正小标宋简体" w:cs="宋体"/>
          <w:sz w:val="44"/>
          <w:szCs w:val="44"/>
        </w:rPr>
      </w:pPr>
      <w:r>
        <w:rPr>
          <w:rFonts w:hint="eastAsia" w:ascii="方正小标宋简体" w:hAnsi="仿宋" w:eastAsia="方正小标宋简体" w:cs="宋体"/>
          <w:sz w:val="44"/>
          <w:szCs w:val="44"/>
        </w:rPr>
        <w:t>部分补贴商品明细表</w:t>
      </w:r>
    </w:p>
    <w:tbl>
      <w:tblPr>
        <w:tblStyle w:val="10"/>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797"/>
        <w:gridCol w:w="4536"/>
        <w:gridCol w:w="887"/>
        <w:gridCol w:w="766"/>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jc w:val="center"/>
        </w:trPr>
        <w:tc>
          <w:tcPr>
            <w:tcW w:w="1047" w:type="dxa"/>
            <w:shd w:val="clear" w:color="000000" w:fill="BFBFBF"/>
            <w:noWrap/>
            <w:vAlign w:val="center"/>
          </w:tcPr>
          <w:p>
            <w:pPr>
              <w:widowControl/>
              <w:jc w:val="center"/>
              <w:rPr>
                <w:rFonts w:ascii="仿宋_GB2312" w:hAnsi="微软雅黑" w:eastAsia="仿宋_GB2312" w:cs="宋体"/>
                <w:b/>
                <w:bCs/>
                <w:kern w:val="0"/>
                <w:sz w:val="22"/>
              </w:rPr>
            </w:pPr>
            <w:r>
              <w:rPr>
                <w:rFonts w:hint="eastAsia" w:ascii="仿宋_GB2312" w:hAnsi="微软雅黑" w:eastAsia="仿宋_GB2312" w:cs="宋体"/>
                <w:b/>
                <w:bCs/>
                <w:kern w:val="0"/>
                <w:sz w:val="22"/>
              </w:rPr>
              <w:t>产品</w:t>
            </w:r>
          </w:p>
        </w:tc>
        <w:tc>
          <w:tcPr>
            <w:tcW w:w="797" w:type="dxa"/>
            <w:shd w:val="clear" w:color="000000" w:fill="BFBFBF"/>
            <w:noWrap/>
            <w:vAlign w:val="center"/>
          </w:tcPr>
          <w:p>
            <w:pPr>
              <w:widowControl/>
              <w:jc w:val="center"/>
              <w:rPr>
                <w:rFonts w:ascii="仿宋_GB2312" w:hAnsi="微软雅黑" w:eastAsia="仿宋_GB2312" w:cs="宋体"/>
                <w:b/>
                <w:bCs/>
                <w:kern w:val="0"/>
                <w:sz w:val="22"/>
              </w:rPr>
            </w:pPr>
            <w:r>
              <w:rPr>
                <w:rFonts w:hint="eastAsia" w:ascii="仿宋_GB2312" w:hAnsi="微软雅黑" w:eastAsia="仿宋_GB2312" w:cs="宋体"/>
                <w:b/>
                <w:bCs/>
                <w:kern w:val="0"/>
                <w:sz w:val="22"/>
              </w:rPr>
              <w:t>品牌</w:t>
            </w:r>
          </w:p>
        </w:tc>
        <w:tc>
          <w:tcPr>
            <w:tcW w:w="4536" w:type="dxa"/>
            <w:shd w:val="clear" w:color="000000" w:fill="BFBFBF"/>
            <w:noWrap/>
            <w:vAlign w:val="center"/>
          </w:tcPr>
          <w:p>
            <w:pPr>
              <w:widowControl/>
              <w:jc w:val="center"/>
              <w:rPr>
                <w:rFonts w:ascii="仿宋_GB2312" w:hAnsi="微软雅黑" w:eastAsia="仿宋_GB2312" w:cs="宋体"/>
                <w:b/>
                <w:bCs/>
                <w:kern w:val="0"/>
                <w:sz w:val="22"/>
              </w:rPr>
            </w:pPr>
            <w:r>
              <w:rPr>
                <w:rFonts w:hint="eastAsia" w:ascii="仿宋_GB2312" w:hAnsi="微软雅黑" w:eastAsia="仿宋_GB2312" w:cs="宋体"/>
                <w:b/>
                <w:bCs/>
                <w:kern w:val="0"/>
                <w:sz w:val="22"/>
              </w:rPr>
              <w:t>产品名称</w:t>
            </w:r>
          </w:p>
        </w:tc>
        <w:tc>
          <w:tcPr>
            <w:tcW w:w="887" w:type="dxa"/>
            <w:shd w:val="clear" w:color="000000" w:fill="BFBFBF"/>
            <w:noWrap/>
            <w:vAlign w:val="center"/>
          </w:tcPr>
          <w:p>
            <w:pPr>
              <w:widowControl/>
              <w:jc w:val="center"/>
              <w:rPr>
                <w:rFonts w:ascii="仿宋_GB2312" w:hAnsi="微软雅黑" w:eastAsia="仿宋_GB2312" w:cs="宋体"/>
                <w:b/>
                <w:bCs/>
                <w:kern w:val="0"/>
                <w:sz w:val="22"/>
              </w:rPr>
            </w:pPr>
            <w:r>
              <w:rPr>
                <w:rFonts w:hint="eastAsia" w:ascii="仿宋_GB2312" w:hAnsi="微软雅黑" w:eastAsia="仿宋_GB2312" w:cs="宋体"/>
                <w:b/>
                <w:bCs/>
                <w:kern w:val="0"/>
                <w:sz w:val="22"/>
              </w:rPr>
              <w:t>市场价</w:t>
            </w:r>
          </w:p>
        </w:tc>
        <w:tc>
          <w:tcPr>
            <w:tcW w:w="766" w:type="dxa"/>
            <w:shd w:val="clear" w:color="000000" w:fill="BFBFBF"/>
            <w:vAlign w:val="center"/>
          </w:tcPr>
          <w:p>
            <w:pPr>
              <w:widowControl/>
              <w:jc w:val="center"/>
              <w:rPr>
                <w:rFonts w:ascii="仿宋_GB2312" w:hAnsi="微软雅黑" w:eastAsia="仿宋_GB2312" w:cs="宋体"/>
                <w:b/>
                <w:bCs/>
                <w:kern w:val="0"/>
                <w:sz w:val="22"/>
              </w:rPr>
            </w:pPr>
            <w:r>
              <w:rPr>
                <w:rFonts w:hint="eastAsia" w:ascii="仿宋_GB2312" w:hAnsi="微软雅黑" w:eastAsia="仿宋_GB2312" w:cs="宋体"/>
                <w:b/>
                <w:bCs/>
                <w:kern w:val="0"/>
                <w:sz w:val="22"/>
              </w:rPr>
              <w:t>京东活动价</w:t>
            </w:r>
          </w:p>
        </w:tc>
        <w:tc>
          <w:tcPr>
            <w:tcW w:w="898" w:type="dxa"/>
            <w:shd w:val="clear" w:color="000000" w:fill="BFBFBF"/>
            <w:vAlign w:val="center"/>
          </w:tcPr>
          <w:p>
            <w:pPr>
              <w:widowControl/>
              <w:jc w:val="center"/>
              <w:rPr>
                <w:rFonts w:ascii="仿宋_GB2312" w:hAnsi="微软雅黑" w:eastAsia="仿宋_GB2312" w:cs="宋体"/>
                <w:b/>
                <w:bCs/>
                <w:kern w:val="0"/>
                <w:sz w:val="22"/>
              </w:rPr>
            </w:pPr>
            <w:r>
              <w:rPr>
                <w:rFonts w:hint="eastAsia" w:ascii="仿宋_GB2312" w:hAnsi="微软雅黑" w:eastAsia="仿宋_GB2312" w:cs="宋体"/>
                <w:b/>
                <w:bCs/>
                <w:kern w:val="0"/>
                <w:sz w:val="22"/>
              </w:rPr>
              <w:t>苏宁专项补贴价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电脑</w:t>
            </w:r>
          </w:p>
        </w:tc>
        <w:tc>
          <w:tcPr>
            <w:tcW w:w="79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联想</w:t>
            </w:r>
          </w:p>
        </w:tc>
        <w:tc>
          <w:tcPr>
            <w:tcW w:w="4536" w:type="dxa"/>
            <w:shd w:val="clear" w:color="000000" w:fill="FFFFFF"/>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联想小新Pro16六代锐龙处理器(R7-7735HS/人脸识别/开盖即开机/2.5K高清屏/1T固态存储)</w:t>
            </w:r>
          </w:p>
        </w:tc>
        <w:tc>
          <w:tcPr>
            <w:tcW w:w="88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5</w:t>
            </w:r>
            <w:r>
              <w:rPr>
                <w:rFonts w:ascii="仿宋_GB2312" w:hAnsi="微软雅黑" w:eastAsia="仿宋_GB2312" w:cs="宋体"/>
                <w:color w:val="000000"/>
                <w:kern w:val="0"/>
                <w:sz w:val="22"/>
              </w:rPr>
              <w:t>9</w:t>
            </w:r>
            <w:r>
              <w:rPr>
                <w:rFonts w:hint="eastAsia" w:ascii="仿宋_GB2312" w:hAnsi="微软雅黑" w:eastAsia="仿宋_GB2312" w:cs="宋体"/>
                <w:color w:val="000000"/>
                <w:kern w:val="0"/>
                <w:sz w:val="22"/>
              </w:rPr>
              <w:t>99</w:t>
            </w:r>
          </w:p>
        </w:tc>
        <w:tc>
          <w:tcPr>
            <w:tcW w:w="766"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6297</w:t>
            </w:r>
          </w:p>
        </w:tc>
        <w:tc>
          <w:tcPr>
            <w:tcW w:w="898"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5699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电脑</w:t>
            </w:r>
          </w:p>
        </w:tc>
        <w:tc>
          <w:tcPr>
            <w:tcW w:w="79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惠普</w:t>
            </w:r>
          </w:p>
        </w:tc>
        <w:tc>
          <w:tcPr>
            <w:tcW w:w="4536" w:type="dxa"/>
            <w:shd w:val="clear" w:color="000000" w:fill="FFFFFF"/>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惠普星青春15S1代(英特尔CPU/轻薄便携 随身携带/适合办公族学生党)</w:t>
            </w:r>
          </w:p>
        </w:tc>
        <w:tc>
          <w:tcPr>
            <w:tcW w:w="88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3900</w:t>
            </w:r>
          </w:p>
        </w:tc>
        <w:tc>
          <w:tcPr>
            <w:tcW w:w="766"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w:t>
            </w:r>
          </w:p>
        </w:tc>
        <w:tc>
          <w:tcPr>
            <w:tcW w:w="898"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3649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吹风机</w:t>
            </w:r>
          </w:p>
        </w:tc>
        <w:tc>
          <w:tcPr>
            <w:tcW w:w="79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戴森</w:t>
            </w:r>
          </w:p>
        </w:tc>
        <w:tc>
          <w:tcPr>
            <w:tcW w:w="4536" w:type="dxa"/>
            <w:shd w:val="clear" w:color="000000" w:fill="FFFFFF"/>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戴森吹风机HD08(快速干发防飞翘/高速负离子减少静电毛躁)</w:t>
            </w:r>
          </w:p>
        </w:tc>
        <w:tc>
          <w:tcPr>
            <w:tcW w:w="88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2990</w:t>
            </w:r>
          </w:p>
        </w:tc>
        <w:tc>
          <w:tcPr>
            <w:tcW w:w="766"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2990</w:t>
            </w:r>
          </w:p>
        </w:tc>
        <w:tc>
          <w:tcPr>
            <w:tcW w:w="898"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2799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吸尘器</w:t>
            </w:r>
          </w:p>
        </w:tc>
        <w:tc>
          <w:tcPr>
            <w:tcW w:w="79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戴森</w:t>
            </w:r>
          </w:p>
        </w:tc>
        <w:tc>
          <w:tcPr>
            <w:tcW w:w="4536" w:type="dxa"/>
            <w:shd w:val="clear" w:color="000000" w:fill="FFFFFF"/>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戴森吸尘器V12 F(微尘显形/最强轻量吸尘/5+1吸尘配件)</w:t>
            </w:r>
          </w:p>
        </w:tc>
        <w:tc>
          <w:tcPr>
            <w:tcW w:w="88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4090</w:t>
            </w:r>
          </w:p>
        </w:tc>
        <w:tc>
          <w:tcPr>
            <w:tcW w:w="766"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4090</w:t>
            </w:r>
          </w:p>
        </w:tc>
        <w:tc>
          <w:tcPr>
            <w:tcW w:w="898"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3790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扫地机器人</w:t>
            </w:r>
          </w:p>
        </w:tc>
        <w:tc>
          <w:tcPr>
            <w:tcW w:w="79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科沃斯</w:t>
            </w:r>
          </w:p>
        </w:tc>
        <w:tc>
          <w:tcPr>
            <w:tcW w:w="4536" w:type="dxa"/>
            <w:shd w:val="clear" w:color="000000" w:fill="FFFFFF"/>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科沃斯扫地机器人X1 OMNI(APP操控/防跌落摄像头/虚拟墙/预约定时/自动回充)</w:t>
            </w:r>
          </w:p>
        </w:tc>
        <w:tc>
          <w:tcPr>
            <w:tcW w:w="88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4699</w:t>
            </w:r>
          </w:p>
        </w:tc>
        <w:tc>
          <w:tcPr>
            <w:tcW w:w="766"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4399</w:t>
            </w:r>
          </w:p>
        </w:tc>
        <w:tc>
          <w:tcPr>
            <w:tcW w:w="898"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3999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洗地机</w:t>
            </w:r>
          </w:p>
        </w:tc>
        <w:tc>
          <w:tcPr>
            <w:tcW w:w="79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追觅</w:t>
            </w:r>
          </w:p>
        </w:tc>
        <w:tc>
          <w:tcPr>
            <w:tcW w:w="4536" w:type="dxa"/>
            <w:shd w:val="clear" w:color="000000" w:fill="FFFFFF"/>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追觅洗地机 H12 PRO(双贴边/高效除菌/热风烘干)</w:t>
            </w:r>
          </w:p>
        </w:tc>
        <w:tc>
          <w:tcPr>
            <w:tcW w:w="88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2999</w:t>
            </w:r>
          </w:p>
        </w:tc>
        <w:tc>
          <w:tcPr>
            <w:tcW w:w="766"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2899</w:t>
            </w:r>
          </w:p>
        </w:tc>
        <w:tc>
          <w:tcPr>
            <w:tcW w:w="898"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2699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洗地机</w:t>
            </w:r>
          </w:p>
        </w:tc>
        <w:tc>
          <w:tcPr>
            <w:tcW w:w="79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添可</w:t>
            </w:r>
          </w:p>
        </w:tc>
        <w:tc>
          <w:tcPr>
            <w:tcW w:w="4536" w:type="dxa"/>
            <w:shd w:val="clear" w:color="000000" w:fill="FFFFFF"/>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添可洗地机3.0LCD(双贴边/双倍除菌/高续航/离心风干)</w:t>
            </w:r>
          </w:p>
        </w:tc>
        <w:tc>
          <w:tcPr>
            <w:tcW w:w="88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4490</w:t>
            </w:r>
          </w:p>
        </w:tc>
        <w:tc>
          <w:tcPr>
            <w:tcW w:w="766"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4290</w:t>
            </w:r>
          </w:p>
        </w:tc>
        <w:tc>
          <w:tcPr>
            <w:tcW w:w="898"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3990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空调</w:t>
            </w:r>
          </w:p>
        </w:tc>
        <w:tc>
          <w:tcPr>
            <w:tcW w:w="79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澳柯玛</w:t>
            </w:r>
          </w:p>
        </w:tc>
        <w:tc>
          <w:tcPr>
            <w:tcW w:w="4536" w:type="dxa"/>
            <w:shd w:val="clear" w:color="auto" w:fill="auto"/>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大1.5P变频舒适风感挂机(新能效/舒适风感/全直流变频/节能)</w:t>
            </w:r>
          </w:p>
        </w:tc>
        <w:tc>
          <w:tcPr>
            <w:tcW w:w="887" w:type="dxa"/>
            <w:shd w:val="clear" w:color="auto" w:fill="auto"/>
            <w:noWrap/>
            <w:vAlign w:val="center"/>
          </w:tcPr>
          <w:p>
            <w:pPr>
              <w:widowControl/>
              <w:jc w:val="center"/>
              <w:rPr>
                <w:rFonts w:ascii="仿宋_GB2312" w:hAnsi="微软雅黑" w:eastAsia="仿宋_GB2312" w:cs="宋体"/>
                <w:kern w:val="0"/>
                <w:sz w:val="22"/>
              </w:rPr>
            </w:pPr>
            <w:r>
              <w:rPr>
                <w:rFonts w:hint="eastAsia" w:ascii="仿宋_GB2312" w:hAnsi="微软雅黑" w:eastAsia="仿宋_GB2312" w:cs="宋体"/>
                <w:kern w:val="0"/>
                <w:sz w:val="22"/>
              </w:rPr>
              <w:t>2199</w:t>
            </w:r>
          </w:p>
        </w:tc>
        <w:tc>
          <w:tcPr>
            <w:tcW w:w="766" w:type="dxa"/>
            <w:shd w:val="clear" w:color="auto" w:fill="auto"/>
            <w:noWrap/>
            <w:vAlign w:val="center"/>
          </w:tcPr>
          <w:p>
            <w:pPr>
              <w:widowControl/>
              <w:jc w:val="center"/>
              <w:rPr>
                <w:rFonts w:ascii="仿宋_GB2312" w:hAnsi="微软雅黑" w:eastAsia="仿宋_GB2312" w:cs="宋体"/>
                <w:kern w:val="0"/>
                <w:sz w:val="22"/>
              </w:rPr>
            </w:pPr>
            <w:r>
              <w:rPr>
                <w:rFonts w:hint="eastAsia" w:ascii="仿宋_GB2312" w:hAnsi="微软雅黑" w:eastAsia="仿宋_GB2312" w:cs="宋体"/>
                <w:kern w:val="0"/>
                <w:sz w:val="22"/>
              </w:rPr>
              <w:t>2299</w:t>
            </w:r>
          </w:p>
        </w:tc>
        <w:tc>
          <w:tcPr>
            <w:tcW w:w="898" w:type="dxa"/>
            <w:shd w:val="clear" w:color="auto" w:fill="auto"/>
            <w:noWrap/>
            <w:vAlign w:val="center"/>
          </w:tcPr>
          <w:p>
            <w:pPr>
              <w:widowControl/>
              <w:jc w:val="center"/>
              <w:rPr>
                <w:rFonts w:ascii="仿宋_GB2312" w:hAnsi="微软雅黑" w:eastAsia="仿宋_GB2312" w:cs="宋体"/>
                <w:kern w:val="0"/>
                <w:sz w:val="22"/>
              </w:rPr>
            </w:pPr>
            <w:r>
              <w:rPr>
                <w:rFonts w:hint="eastAsia" w:ascii="仿宋_GB2312" w:hAnsi="微软雅黑" w:eastAsia="仿宋_GB2312" w:cs="宋体"/>
                <w:kern w:val="0"/>
                <w:sz w:val="22"/>
              </w:rPr>
              <w:t>1899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空调</w:t>
            </w:r>
          </w:p>
        </w:tc>
        <w:tc>
          <w:tcPr>
            <w:tcW w:w="79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美的</w:t>
            </w:r>
          </w:p>
        </w:tc>
        <w:tc>
          <w:tcPr>
            <w:tcW w:w="4536" w:type="dxa"/>
            <w:shd w:val="clear" w:color="auto" w:fill="auto"/>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大3P变频节能智行柜机(变频速冷/智能清洁/WIFI智控)</w:t>
            </w:r>
          </w:p>
        </w:tc>
        <w:tc>
          <w:tcPr>
            <w:tcW w:w="887" w:type="dxa"/>
            <w:shd w:val="clear" w:color="auto" w:fill="auto"/>
            <w:noWrap/>
            <w:vAlign w:val="center"/>
          </w:tcPr>
          <w:p>
            <w:pPr>
              <w:widowControl/>
              <w:jc w:val="center"/>
              <w:rPr>
                <w:rFonts w:ascii="仿宋_GB2312" w:hAnsi="微软雅黑" w:eastAsia="仿宋_GB2312" w:cs="宋体"/>
                <w:kern w:val="0"/>
                <w:sz w:val="22"/>
              </w:rPr>
            </w:pPr>
            <w:r>
              <w:rPr>
                <w:rFonts w:hint="eastAsia" w:ascii="仿宋_GB2312" w:hAnsi="微软雅黑" w:eastAsia="仿宋_GB2312" w:cs="宋体"/>
                <w:kern w:val="0"/>
                <w:sz w:val="22"/>
              </w:rPr>
              <w:t>5899</w:t>
            </w:r>
          </w:p>
        </w:tc>
        <w:tc>
          <w:tcPr>
            <w:tcW w:w="766" w:type="dxa"/>
            <w:shd w:val="clear" w:color="auto" w:fill="auto"/>
            <w:noWrap/>
            <w:vAlign w:val="center"/>
          </w:tcPr>
          <w:p>
            <w:pPr>
              <w:widowControl/>
              <w:jc w:val="center"/>
              <w:rPr>
                <w:rFonts w:ascii="仿宋_GB2312" w:hAnsi="微软雅黑" w:eastAsia="仿宋_GB2312" w:cs="宋体"/>
                <w:kern w:val="0"/>
                <w:sz w:val="22"/>
              </w:rPr>
            </w:pPr>
            <w:r>
              <w:rPr>
                <w:rFonts w:hint="eastAsia" w:ascii="仿宋_GB2312" w:hAnsi="微软雅黑" w:eastAsia="仿宋_GB2312" w:cs="宋体"/>
                <w:kern w:val="0"/>
                <w:sz w:val="22"/>
              </w:rPr>
              <w:t>5899</w:t>
            </w:r>
          </w:p>
        </w:tc>
        <w:tc>
          <w:tcPr>
            <w:tcW w:w="898" w:type="dxa"/>
            <w:shd w:val="clear" w:color="auto" w:fill="auto"/>
            <w:noWrap/>
            <w:vAlign w:val="center"/>
          </w:tcPr>
          <w:p>
            <w:pPr>
              <w:widowControl/>
              <w:jc w:val="center"/>
              <w:rPr>
                <w:rFonts w:ascii="仿宋_GB2312" w:hAnsi="微软雅黑" w:eastAsia="仿宋_GB2312" w:cs="宋体"/>
                <w:kern w:val="0"/>
                <w:sz w:val="22"/>
              </w:rPr>
            </w:pPr>
            <w:r>
              <w:rPr>
                <w:rFonts w:hint="eastAsia" w:ascii="仿宋_GB2312" w:hAnsi="微软雅黑" w:eastAsia="仿宋_GB2312" w:cs="宋体"/>
                <w:kern w:val="0"/>
                <w:sz w:val="22"/>
              </w:rPr>
              <w:t>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空调</w:t>
            </w:r>
          </w:p>
        </w:tc>
        <w:tc>
          <w:tcPr>
            <w:tcW w:w="79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海信</w:t>
            </w:r>
          </w:p>
        </w:tc>
        <w:tc>
          <w:tcPr>
            <w:tcW w:w="4536" w:type="dxa"/>
            <w:shd w:val="clear" w:color="auto" w:fill="auto"/>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大1.5P变频一级智享家挂机(新一级能效/节能省电/高温烘干自清洁/一键防直吹)</w:t>
            </w:r>
          </w:p>
        </w:tc>
        <w:tc>
          <w:tcPr>
            <w:tcW w:w="887" w:type="dxa"/>
            <w:shd w:val="clear" w:color="auto" w:fill="auto"/>
            <w:noWrap/>
            <w:vAlign w:val="center"/>
          </w:tcPr>
          <w:p>
            <w:pPr>
              <w:widowControl/>
              <w:jc w:val="center"/>
              <w:rPr>
                <w:rFonts w:ascii="仿宋_GB2312" w:hAnsi="微软雅黑" w:eastAsia="仿宋_GB2312" w:cs="宋体"/>
                <w:kern w:val="0"/>
                <w:sz w:val="22"/>
              </w:rPr>
            </w:pPr>
            <w:r>
              <w:rPr>
                <w:rFonts w:hint="eastAsia" w:ascii="仿宋_GB2312" w:hAnsi="微软雅黑" w:eastAsia="仿宋_GB2312" w:cs="宋体"/>
                <w:kern w:val="0"/>
                <w:sz w:val="22"/>
              </w:rPr>
              <w:t>2699</w:t>
            </w:r>
          </w:p>
        </w:tc>
        <w:tc>
          <w:tcPr>
            <w:tcW w:w="766"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2699</w:t>
            </w:r>
          </w:p>
        </w:tc>
        <w:tc>
          <w:tcPr>
            <w:tcW w:w="898" w:type="dxa"/>
            <w:shd w:val="clear" w:color="auto" w:fill="auto"/>
            <w:noWrap/>
            <w:vAlign w:val="center"/>
          </w:tcPr>
          <w:p>
            <w:pPr>
              <w:widowControl/>
              <w:jc w:val="center"/>
              <w:rPr>
                <w:rFonts w:ascii="仿宋_GB2312" w:hAnsi="微软雅黑" w:eastAsia="仿宋_GB2312" w:cs="宋体"/>
                <w:kern w:val="0"/>
                <w:sz w:val="22"/>
              </w:rPr>
            </w:pPr>
            <w:r>
              <w:rPr>
                <w:rFonts w:hint="eastAsia" w:ascii="仿宋_GB2312" w:hAnsi="微软雅黑" w:eastAsia="仿宋_GB2312" w:cs="宋体"/>
                <w:kern w:val="0"/>
                <w:sz w:val="22"/>
              </w:rPr>
              <w:t>2299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空调</w:t>
            </w:r>
          </w:p>
        </w:tc>
        <w:tc>
          <w:tcPr>
            <w:tcW w:w="79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海信</w:t>
            </w:r>
          </w:p>
        </w:tc>
        <w:tc>
          <w:tcPr>
            <w:tcW w:w="4536" w:type="dxa"/>
            <w:shd w:val="clear" w:color="auto" w:fill="auto"/>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大3P变频一级智享家柜机(一级能效省电/WIFI控制/直流变频/室内外机独立自清洁)</w:t>
            </w:r>
          </w:p>
        </w:tc>
        <w:tc>
          <w:tcPr>
            <w:tcW w:w="887" w:type="dxa"/>
            <w:shd w:val="clear" w:color="auto" w:fill="auto"/>
            <w:noWrap/>
            <w:vAlign w:val="center"/>
          </w:tcPr>
          <w:p>
            <w:pPr>
              <w:widowControl/>
              <w:jc w:val="center"/>
              <w:rPr>
                <w:rFonts w:ascii="仿宋_GB2312" w:hAnsi="微软雅黑" w:eastAsia="仿宋_GB2312" w:cs="宋体"/>
                <w:kern w:val="0"/>
                <w:sz w:val="22"/>
              </w:rPr>
            </w:pPr>
            <w:r>
              <w:rPr>
                <w:rFonts w:hint="eastAsia" w:ascii="仿宋_GB2312" w:hAnsi="微软雅黑" w:eastAsia="仿宋_GB2312" w:cs="宋体"/>
                <w:kern w:val="0"/>
                <w:sz w:val="22"/>
              </w:rPr>
              <w:t>5799</w:t>
            </w:r>
          </w:p>
        </w:tc>
        <w:tc>
          <w:tcPr>
            <w:tcW w:w="766"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5999</w:t>
            </w:r>
          </w:p>
        </w:tc>
        <w:tc>
          <w:tcPr>
            <w:tcW w:w="898" w:type="dxa"/>
            <w:shd w:val="clear" w:color="auto" w:fill="auto"/>
            <w:noWrap/>
            <w:vAlign w:val="center"/>
          </w:tcPr>
          <w:p>
            <w:pPr>
              <w:widowControl/>
              <w:jc w:val="center"/>
              <w:rPr>
                <w:rFonts w:ascii="仿宋_GB2312" w:hAnsi="微软雅黑" w:eastAsia="仿宋_GB2312" w:cs="宋体"/>
                <w:kern w:val="0"/>
                <w:sz w:val="22"/>
              </w:rPr>
            </w:pPr>
            <w:r>
              <w:rPr>
                <w:rFonts w:hint="eastAsia" w:ascii="仿宋_GB2312" w:hAnsi="微软雅黑" w:eastAsia="仿宋_GB2312" w:cs="宋体"/>
                <w:kern w:val="0"/>
                <w:sz w:val="22"/>
              </w:rPr>
              <w:t>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空调</w:t>
            </w:r>
          </w:p>
        </w:tc>
        <w:tc>
          <w:tcPr>
            <w:tcW w:w="79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格力</w:t>
            </w:r>
          </w:p>
        </w:tc>
        <w:tc>
          <w:tcPr>
            <w:tcW w:w="4536" w:type="dxa"/>
            <w:shd w:val="clear" w:color="auto" w:fill="auto"/>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大1.5P变频一级宁臻挂机(56℃除菌自清洁/出风口可拆洗/WiFi智能/光感护眠/18分贝低噪音)</w:t>
            </w:r>
          </w:p>
        </w:tc>
        <w:tc>
          <w:tcPr>
            <w:tcW w:w="887" w:type="dxa"/>
            <w:shd w:val="clear" w:color="auto" w:fill="auto"/>
            <w:noWrap/>
            <w:vAlign w:val="center"/>
          </w:tcPr>
          <w:p>
            <w:pPr>
              <w:widowControl/>
              <w:jc w:val="center"/>
              <w:rPr>
                <w:rFonts w:ascii="仿宋_GB2312" w:hAnsi="微软雅黑" w:eastAsia="仿宋_GB2312" w:cs="宋体"/>
                <w:kern w:val="0"/>
                <w:sz w:val="22"/>
              </w:rPr>
            </w:pPr>
            <w:r>
              <w:rPr>
                <w:rFonts w:hint="eastAsia" w:ascii="仿宋_GB2312" w:hAnsi="微软雅黑" w:eastAsia="仿宋_GB2312" w:cs="宋体"/>
                <w:kern w:val="0"/>
                <w:sz w:val="22"/>
              </w:rPr>
              <w:t>3799</w:t>
            </w:r>
          </w:p>
        </w:tc>
        <w:tc>
          <w:tcPr>
            <w:tcW w:w="766"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3999</w:t>
            </w:r>
          </w:p>
        </w:tc>
        <w:tc>
          <w:tcPr>
            <w:tcW w:w="898" w:type="dxa"/>
            <w:shd w:val="clear" w:color="auto" w:fill="auto"/>
            <w:noWrap/>
            <w:vAlign w:val="center"/>
          </w:tcPr>
          <w:p>
            <w:pPr>
              <w:widowControl/>
              <w:jc w:val="center"/>
              <w:rPr>
                <w:rFonts w:ascii="仿宋_GB2312" w:hAnsi="微软雅黑" w:eastAsia="仿宋_GB2312" w:cs="宋体"/>
                <w:kern w:val="0"/>
                <w:sz w:val="22"/>
              </w:rPr>
            </w:pPr>
            <w:r>
              <w:rPr>
                <w:rFonts w:hint="eastAsia" w:ascii="仿宋_GB2312" w:hAnsi="微软雅黑" w:eastAsia="仿宋_GB2312" w:cs="宋体"/>
                <w:kern w:val="0"/>
                <w:sz w:val="22"/>
              </w:rPr>
              <w:t>3499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中央空调</w:t>
            </w:r>
          </w:p>
        </w:tc>
        <w:tc>
          <w:tcPr>
            <w:tcW w:w="79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美的</w:t>
            </w:r>
          </w:p>
        </w:tc>
        <w:tc>
          <w:tcPr>
            <w:tcW w:w="4536" w:type="dxa"/>
            <w:shd w:val="clear" w:color="auto" w:fill="auto"/>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玲珑5匹一拖四(百档送风/内外机智清洁/全直流变频)</w:t>
            </w:r>
          </w:p>
        </w:tc>
        <w:tc>
          <w:tcPr>
            <w:tcW w:w="88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24999</w:t>
            </w:r>
          </w:p>
        </w:tc>
        <w:tc>
          <w:tcPr>
            <w:tcW w:w="766"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24999</w:t>
            </w:r>
          </w:p>
        </w:tc>
        <w:tc>
          <w:tcPr>
            <w:tcW w:w="898"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22599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中央空调</w:t>
            </w:r>
          </w:p>
        </w:tc>
        <w:tc>
          <w:tcPr>
            <w:tcW w:w="79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海信</w:t>
            </w:r>
          </w:p>
        </w:tc>
        <w:tc>
          <w:tcPr>
            <w:tcW w:w="4536" w:type="dxa"/>
            <w:shd w:val="clear" w:color="auto" w:fill="auto"/>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A+系列5匹一拖四(一级能效变频/90秒快速启动/无电辅强劲制热)</w:t>
            </w:r>
          </w:p>
        </w:tc>
        <w:tc>
          <w:tcPr>
            <w:tcW w:w="88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23999</w:t>
            </w:r>
          </w:p>
        </w:tc>
        <w:tc>
          <w:tcPr>
            <w:tcW w:w="766"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w:t>
            </w:r>
          </w:p>
        </w:tc>
        <w:tc>
          <w:tcPr>
            <w:tcW w:w="898"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21999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冰箱</w:t>
            </w:r>
          </w:p>
        </w:tc>
        <w:tc>
          <w:tcPr>
            <w:tcW w:w="79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美的</w:t>
            </w:r>
          </w:p>
        </w:tc>
        <w:tc>
          <w:tcPr>
            <w:tcW w:w="4536" w:type="dxa"/>
            <w:shd w:val="clear" w:color="000000" w:fill="FFFFFF"/>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美的261立升三门冰箱BCD-261WTGPM(温湿精控/铂金净味/中门变温/变频)</w:t>
            </w:r>
          </w:p>
        </w:tc>
        <w:tc>
          <w:tcPr>
            <w:tcW w:w="88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3099</w:t>
            </w:r>
          </w:p>
        </w:tc>
        <w:tc>
          <w:tcPr>
            <w:tcW w:w="766"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2999</w:t>
            </w:r>
          </w:p>
        </w:tc>
        <w:tc>
          <w:tcPr>
            <w:tcW w:w="898"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2799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冰箱</w:t>
            </w:r>
          </w:p>
        </w:tc>
        <w:tc>
          <w:tcPr>
            <w:tcW w:w="79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美的</w:t>
            </w:r>
          </w:p>
        </w:tc>
        <w:tc>
          <w:tcPr>
            <w:tcW w:w="4536" w:type="dxa"/>
            <w:shd w:val="clear" w:color="000000" w:fill="FFFFFF"/>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美的543立升对开门冰箱BCD-543WKGPZM(AST+光循环净味，多风道送风，雷达感温)</w:t>
            </w:r>
          </w:p>
        </w:tc>
        <w:tc>
          <w:tcPr>
            <w:tcW w:w="88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4599</w:t>
            </w:r>
          </w:p>
        </w:tc>
        <w:tc>
          <w:tcPr>
            <w:tcW w:w="766"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4399</w:t>
            </w:r>
          </w:p>
        </w:tc>
        <w:tc>
          <w:tcPr>
            <w:tcW w:w="898"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3999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冰箱</w:t>
            </w:r>
          </w:p>
        </w:tc>
        <w:tc>
          <w:tcPr>
            <w:tcW w:w="79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海信</w:t>
            </w:r>
          </w:p>
        </w:tc>
        <w:tc>
          <w:tcPr>
            <w:tcW w:w="4536" w:type="dxa"/>
            <w:shd w:val="clear" w:color="000000" w:fill="FFFFFF"/>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海信450立升十字冰箱BCD-450WTDGVBPS（母婴专属空间/全金属风道背板/杀菌净味）</w:t>
            </w:r>
          </w:p>
        </w:tc>
        <w:tc>
          <w:tcPr>
            <w:tcW w:w="88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4999</w:t>
            </w:r>
          </w:p>
        </w:tc>
        <w:tc>
          <w:tcPr>
            <w:tcW w:w="766"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4799</w:t>
            </w:r>
          </w:p>
        </w:tc>
        <w:tc>
          <w:tcPr>
            <w:tcW w:w="898"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4599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冰箱</w:t>
            </w:r>
          </w:p>
        </w:tc>
        <w:tc>
          <w:tcPr>
            <w:tcW w:w="79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海尔</w:t>
            </w:r>
          </w:p>
        </w:tc>
        <w:tc>
          <w:tcPr>
            <w:tcW w:w="4536" w:type="dxa"/>
            <w:shd w:val="clear" w:color="000000" w:fill="FFFFFF"/>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475升WGHTD79N1U1（彩晶玻璃外观/阻氧干湿分储/全温区变温/EPP超净系统/一级变频）</w:t>
            </w:r>
          </w:p>
        </w:tc>
        <w:tc>
          <w:tcPr>
            <w:tcW w:w="88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5399</w:t>
            </w:r>
          </w:p>
        </w:tc>
        <w:tc>
          <w:tcPr>
            <w:tcW w:w="766"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5999</w:t>
            </w:r>
          </w:p>
        </w:tc>
        <w:tc>
          <w:tcPr>
            <w:tcW w:w="898"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4799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冰箱</w:t>
            </w:r>
          </w:p>
        </w:tc>
        <w:tc>
          <w:tcPr>
            <w:tcW w:w="79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西门子</w:t>
            </w:r>
          </w:p>
        </w:tc>
        <w:tc>
          <w:tcPr>
            <w:tcW w:w="4536" w:type="dxa"/>
            <w:shd w:val="clear" w:color="000000" w:fill="FFFFFF"/>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274升三门冰箱KK28UA33TI（零度保鲜/抗菌净味/混冷无霜/三循环不串味/卧室级低噪）</w:t>
            </w:r>
          </w:p>
        </w:tc>
        <w:tc>
          <w:tcPr>
            <w:tcW w:w="88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4799</w:t>
            </w:r>
          </w:p>
        </w:tc>
        <w:tc>
          <w:tcPr>
            <w:tcW w:w="766"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4699</w:t>
            </w:r>
          </w:p>
        </w:tc>
        <w:tc>
          <w:tcPr>
            <w:tcW w:w="898"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4399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洗衣机</w:t>
            </w:r>
          </w:p>
        </w:tc>
        <w:tc>
          <w:tcPr>
            <w:tcW w:w="79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海信</w:t>
            </w:r>
          </w:p>
        </w:tc>
        <w:tc>
          <w:tcPr>
            <w:tcW w:w="4536" w:type="dxa"/>
            <w:shd w:val="clear" w:color="000000" w:fill="FFFFFF"/>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十公斤滚筒洗衣机XQG100-U1403F（湍涡水流/消泡喷淋/超薄机身/巴氏除菌/除螨洗 ）</w:t>
            </w:r>
          </w:p>
        </w:tc>
        <w:tc>
          <w:tcPr>
            <w:tcW w:w="88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2599</w:t>
            </w:r>
          </w:p>
        </w:tc>
        <w:tc>
          <w:tcPr>
            <w:tcW w:w="766"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w:t>
            </w:r>
          </w:p>
        </w:tc>
        <w:tc>
          <w:tcPr>
            <w:tcW w:w="898"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1899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洗衣机</w:t>
            </w:r>
          </w:p>
        </w:tc>
        <w:tc>
          <w:tcPr>
            <w:tcW w:w="79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松下</w:t>
            </w:r>
          </w:p>
        </w:tc>
        <w:tc>
          <w:tcPr>
            <w:tcW w:w="4536" w:type="dxa"/>
            <w:shd w:val="clear" w:color="000000" w:fill="FFFFFF"/>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九公斤滚筒洗衣机XQG90-ESV91（时尚外观/泡沫净技术/一级静觅/黑色外壳高端奢华 ）</w:t>
            </w:r>
          </w:p>
        </w:tc>
        <w:tc>
          <w:tcPr>
            <w:tcW w:w="88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3098</w:t>
            </w:r>
          </w:p>
        </w:tc>
        <w:tc>
          <w:tcPr>
            <w:tcW w:w="766"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2998</w:t>
            </w:r>
          </w:p>
        </w:tc>
        <w:tc>
          <w:tcPr>
            <w:tcW w:w="898"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2798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洗衣机</w:t>
            </w:r>
          </w:p>
        </w:tc>
        <w:tc>
          <w:tcPr>
            <w:tcW w:w="79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海尔</w:t>
            </w:r>
          </w:p>
        </w:tc>
        <w:tc>
          <w:tcPr>
            <w:tcW w:w="4536" w:type="dxa"/>
            <w:shd w:val="clear" w:color="000000" w:fill="FFFFFF"/>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十公斤滚筒洗衣机XQG100-BD14326L543（纤薄机身/智能投放/双喷淋速洗/除菌精华洗）</w:t>
            </w:r>
          </w:p>
        </w:tc>
        <w:tc>
          <w:tcPr>
            <w:tcW w:w="88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3799</w:t>
            </w:r>
          </w:p>
        </w:tc>
        <w:tc>
          <w:tcPr>
            <w:tcW w:w="766"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3799</w:t>
            </w:r>
          </w:p>
        </w:tc>
        <w:tc>
          <w:tcPr>
            <w:tcW w:w="898"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3699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洗衣机</w:t>
            </w:r>
          </w:p>
        </w:tc>
        <w:tc>
          <w:tcPr>
            <w:tcW w:w="79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西门子</w:t>
            </w:r>
          </w:p>
        </w:tc>
        <w:tc>
          <w:tcPr>
            <w:tcW w:w="4536" w:type="dxa"/>
            <w:shd w:val="clear" w:color="000000" w:fill="FFFFFF"/>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洗干一体机WJ45UM040W10/7Kg（大洗大烘/热风清新除味护衣/60分钟洗烘/羽绒服洗烘）</w:t>
            </w:r>
          </w:p>
        </w:tc>
        <w:tc>
          <w:tcPr>
            <w:tcW w:w="88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5599</w:t>
            </w:r>
          </w:p>
        </w:tc>
        <w:tc>
          <w:tcPr>
            <w:tcW w:w="766"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5799</w:t>
            </w:r>
          </w:p>
        </w:tc>
        <w:tc>
          <w:tcPr>
            <w:tcW w:w="898"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洗衣机</w:t>
            </w:r>
          </w:p>
        </w:tc>
        <w:tc>
          <w:tcPr>
            <w:tcW w:w="79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松下</w:t>
            </w:r>
          </w:p>
        </w:tc>
        <w:tc>
          <w:tcPr>
            <w:tcW w:w="4536" w:type="dxa"/>
            <w:shd w:val="clear" w:color="auto" w:fill="auto"/>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十公斤洗烘一体机SD168（纳米水离子技术/光动银除菌技术/双极除螨技术/自清洁系统）</w:t>
            </w:r>
          </w:p>
        </w:tc>
        <w:tc>
          <w:tcPr>
            <w:tcW w:w="88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6998</w:t>
            </w:r>
          </w:p>
        </w:tc>
        <w:tc>
          <w:tcPr>
            <w:tcW w:w="766"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6998</w:t>
            </w:r>
          </w:p>
        </w:tc>
        <w:tc>
          <w:tcPr>
            <w:tcW w:w="898"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6398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电热水器</w:t>
            </w:r>
          </w:p>
        </w:tc>
        <w:tc>
          <w:tcPr>
            <w:tcW w:w="79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史密斯</w:t>
            </w:r>
          </w:p>
        </w:tc>
        <w:tc>
          <w:tcPr>
            <w:tcW w:w="4536" w:type="dxa"/>
            <w:shd w:val="clear" w:color="000000" w:fill="FFFFFF"/>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史密斯60升电热水器VC0-B（专利免更换镁棒/金圭内胆/短款小尺寸/速热节能）</w:t>
            </w:r>
          </w:p>
        </w:tc>
        <w:tc>
          <w:tcPr>
            <w:tcW w:w="88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2798</w:t>
            </w:r>
          </w:p>
        </w:tc>
        <w:tc>
          <w:tcPr>
            <w:tcW w:w="766"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2698</w:t>
            </w:r>
          </w:p>
        </w:tc>
        <w:tc>
          <w:tcPr>
            <w:tcW w:w="898"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2398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燃气热水器</w:t>
            </w:r>
          </w:p>
        </w:tc>
        <w:tc>
          <w:tcPr>
            <w:tcW w:w="79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海尔</w:t>
            </w:r>
          </w:p>
        </w:tc>
        <w:tc>
          <w:tcPr>
            <w:tcW w:w="4536" w:type="dxa"/>
            <w:shd w:val="clear" w:color="auto" w:fill="auto"/>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海尔13升燃气热水器SN5（智慧节能/50度安全锁/五重抑菌/水气双调/WIFI智能/安全防护）</w:t>
            </w:r>
          </w:p>
        </w:tc>
        <w:tc>
          <w:tcPr>
            <w:tcW w:w="88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2099</w:t>
            </w:r>
          </w:p>
        </w:tc>
        <w:tc>
          <w:tcPr>
            <w:tcW w:w="766"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w:t>
            </w:r>
          </w:p>
        </w:tc>
        <w:tc>
          <w:tcPr>
            <w:tcW w:w="898"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1899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净水器</w:t>
            </w:r>
          </w:p>
        </w:tc>
        <w:tc>
          <w:tcPr>
            <w:tcW w:w="79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美的</w:t>
            </w:r>
          </w:p>
        </w:tc>
        <w:tc>
          <w:tcPr>
            <w:tcW w:w="4536" w:type="dxa"/>
            <w:shd w:val="clear" w:color="auto" w:fill="auto"/>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美的400加仑净水器MNC1888（NMF优矿精粹过滤技术/机械防漏水/全时零陈水技术）</w:t>
            </w:r>
          </w:p>
        </w:tc>
        <w:tc>
          <w:tcPr>
            <w:tcW w:w="88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3299</w:t>
            </w:r>
          </w:p>
        </w:tc>
        <w:tc>
          <w:tcPr>
            <w:tcW w:w="766"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3299</w:t>
            </w:r>
          </w:p>
        </w:tc>
        <w:tc>
          <w:tcPr>
            <w:tcW w:w="898"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2899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烟灶套餐</w:t>
            </w:r>
          </w:p>
        </w:tc>
        <w:tc>
          <w:tcPr>
            <w:tcW w:w="79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华帝</w:t>
            </w:r>
          </w:p>
        </w:tc>
        <w:tc>
          <w:tcPr>
            <w:tcW w:w="4536" w:type="dxa"/>
            <w:shd w:val="clear" w:color="auto" w:fill="auto"/>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华帝烟灶套餐6059+8408B（升级聚拢吸/25m</w:t>
            </w:r>
            <w:r>
              <w:rPr>
                <w:rFonts w:ascii="Calibri" w:hAnsi="Calibri" w:eastAsia="仿宋_GB2312" w:cs="Calibri"/>
                <w:color w:val="000000"/>
                <w:kern w:val="0"/>
                <w:sz w:val="22"/>
              </w:rPr>
              <w:t>³</w:t>
            </w:r>
            <w:r>
              <w:rPr>
                <w:rFonts w:hint="eastAsia" w:ascii="仿宋_GB2312" w:hAnsi="仿宋_GB2312" w:eastAsia="仿宋_GB2312" w:cs="仿宋_GB2312"/>
                <w:color w:val="000000"/>
                <w:kern w:val="0"/>
                <w:sz w:val="22"/>
              </w:rPr>
              <w:t>大吸力</w:t>
            </w:r>
            <w:r>
              <w:rPr>
                <w:rFonts w:hint="eastAsia" w:ascii="仿宋_GB2312" w:hAnsi="微软雅黑" w:eastAsia="仿宋_GB2312" w:cs="宋体"/>
                <w:color w:val="000000"/>
                <w:kern w:val="0"/>
                <w:sz w:val="22"/>
              </w:rPr>
              <w:t>/微纳米技术/智感恒吸/挥手控烟）</w:t>
            </w:r>
          </w:p>
        </w:tc>
        <w:tc>
          <w:tcPr>
            <w:tcW w:w="88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5499</w:t>
            </w:r>
          </w:p>
        </w:tc>
        <w:tc>
          <w:tcPr>
            <w:tcW w:w="766"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w:t>
            </w:r>
          </w:p>
        </w:tc>
        <w:tc>
          <w:tcPr>
            <w:tcW w:w="898"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烟灶套餐</w:t>
            </w:r>
          </w:p>
        </w:tc>
        <w:tc>
          <w:tcPr>
            <w:tcW w:w="79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方太</w:t>
            </w:r>
          </w:p>
        </w:tc>
        <w:tc>
          <w:tcPr>
            <w:tcW w:w="4536" w:type="dxa"/>
            <w:shd w:val="clear" w:color="000000" w:fill="FFFFFF"/>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方太烟灶套餐  JQ17T+TH15B（猛火爆炒不跑烟/火焰完美贴合/23.5m</w:t>
            </w:r>
            <w:r>
              <w:rPr>
                <w:rFonts w:ascii="Calibri" w:hAnsi="Calibri" w:eastAsia="仿宋_GB2312" w:cs="Calibri"/>
                <w:color w:val="000000"/>
                <w:kern w:val="0"/>
                <w:sz w:val="22"/>
              </w:rPr>
              <w:t>³</w:t>
            </w:r>
            <w:r>
              <w:rPr>
                <w:rFonts w:hint="eastAsia" w:ascii="仿宋_GB2312" w:hAnsi="仿宋_GB2312" w:eastAsia="仿宋_GB2312" w:cs="仿宋_GB2312"/>
                <w:color w:val="000000"/>
                <w:kern w:val="0"/>
                <w:sz w:val="22"/>
              </w:rPr>
              <w:t>大风量</w:t>
            </w:r>
            <w:r>
              <w:rPr>
                <w:rFonts w:hint="eastAsia" w:ascii="仿宋_GB2312" w:hAnsi="微软雅黑" w:eastAsia="仿宋_GB2312" w:cs="宋体"/>
                <w:color w:val="000000"/>
                <w:kern w:val="0"/>
                <w:sz w:val="22"/>
              </w:rPr>
              <w:t>/大火力）</w:t>
            </w:r>
          </w:p>
        </w:tc>
        <w:tc>
          <w:tcPr>
            <w:tcW w:w="88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6180</w:t>
            </w:r>
          </w:p>
        </w:tc>
        <w:tc>
          <w:tcPr>
            <w:tcW w:w="766"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w:t>
            </w:r>
          </w:p>
        </w:tc>
        <w:tc>
          <w:tcPr>
            <w:tcW w:w="898"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洗碗机</w:t>
            </w:r>
          </w:p>
        </w:tc>
        <w:tc>
          <w:tcPr>
            <w:tcW w:w="79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西门子</w:t>
            </w:r>
          </w:p>
        </w:tc>
        <w:tc>
          <w:tcPr>
            <w:tcW w:w="4536" w:type="dxa"/>
            <w:shd w:val="clear" w:color="auto" w:fill="auto"/>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西门子14套晶蕾全能舱洗碗机45Z(晶蕾烘干 /晶蕾储存 /晶蕾除菌 /精准涡流洗)</w:t>
            </w:r>
          </w:p>
        </w:tc>
        <w:tc>
          <w:tcPr>
            <w:tcW w:w="88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10900</w:t>
            </w:r>
          </w:p>
        </w:tc>
        <w:tc>
          <w:tcPr>
            <w:tcW w:w="766"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11198</w:t>
            </w:r>
          </w:p>
        </w:tc>
        <w:tc>
          <w:tcPr>
            <w:tcW w:w="898"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10699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蒸烤一体机</w:t>
            </w:r>
          </w:p>
        </w:tc>
        <w:tc>
          <w:tcPr>
            <w:tcW w:w="79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老板</w:t>
            </w:r>
          </w:p>
        </w:tc>
        <w:tc>
          <w:tcPr>
            <w:tcW w:w="4536" w:type="dxa"/>
            <w:shd w:val="clear" w:color="auto" w:fill="auto"/>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蒸烤一体机903(搪瓷内腔/3+8专业蒸烤/150度高温蒸低脂减盐/4+1全维烤管配置)</w:t>
            </w:r>
          </w:p>
        </w:tc>
        <w:tc>
          <w:tcPr>
            <w:tcW w:w="88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7980</w:t>
            </w:r>
          </w:p>
        </w:tc>
        <w:tc>
          <w:tcPr>
            <w:tcW w:w="766"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7980</w:t>
            </w:r>
          </w:p>
        </w:tc>
        <w:tc>
          <w:tcPr>
            <w:tcW w:w="898"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6980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电视</w:t>
            </w:r>
          </w:p>
        </w:tc>
        <w:tc>
          <w:tcPr>
            <w:tcW w:w="79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海信</w:t>
            </w:r>
          </w:p>
        </w:tc>
        <w:tc>
          <w:tcPr>
            <w:tcW w:w="4536" w:type="dxa"/>
            <w:shd w:val="clear" w:color="auto" w:fill="auto"/>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75</w:t>
            </w:r>
            <w:r>
              <w:rPr>
                <w:rFonts w:hint="eastAsia" w:ascii="微软雅黑" w:hAnsi="微软雅黑" w:eastAsia="微软雅黑" w:cs="微软雅黑"/>
                <w:color w:val="000000"/>
                <w:kern w:val="0"/>
                <w:sz w:val="22"/>
              </w:rPr>
              <w:t>吋</w:t>
            </w:r>
            <w:r>
              <w:rPr>
                <w:rFonts w:hint="eastAsia" w:ascii="仿宋_GB2312" w:hAnsi="仿宋_GB2312" w:eastAsia="仿宋_GB2312" w:cs="仿宋_GB2312"/>
                <w:color w:val="000000"/>
                <w:kern w:val="0"/>
                <w:sz w:val="22"/>
              </w:rPr>
              <w:t>全面屏电视</w:t>
            </w:r>
            <w:r>
              <w:rPr>
                <w:rFonts w:hint="eastAsia" w:ascii="仿宋_GB2312" w:hAnsi="微软雅黑" w:eastAsia="仿宋_GB2312" w:cs="宋体"/>
                <w:color w:val="000000"/>
                <w:kern w:val="0"/>
                <w:sz w:val="22"/>
              </w:rPr>
              <w:t>4K超高清( 2+165G大存储防蓝光护眼液晶平板电视机)</w:t>
            </w:r>
          </w:p>
        </w:tc>
        <w:tc>
          <w:tcPr>
            <w:tcW w:w="88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3199</w:t>
            </w:r>
          </w:p>
        </w:tc>
        <w:tc>
          <w:tcPr>
            <w:tcW w:w="766"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2899</w:t>
            </w:r>
          </w:p>
        </w:tc>
        <w:tc>
          <w:tcPr>
            <w:tcW w:w="898"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2799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电视</w:t>
            </w:r>
          </w:p>
        </w:tc>
        <w:tc>
          <w:tcPr>
            <w:tcW w:w="79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海信</w:t>
            </w:r>
          </w:p>
        </w:tc>
        <w:tc>
          <w:tcPr>
            <w:tcW w:w="4536" w:type="dxa"/>
            <w:shd w:val="clear" w:color="auto" w:fill="auto"/>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85</w:t>
            </w:r>
            <w:r>
              <w:rPr>
                <w:rFonts w:hint="eastAsia" w:ascii="微软雅黑" w:hAnsi="微软雅黑" w:eastAsia="微软雅黑" w:cs="微软雅黑"/>
                <w:color w:val="000000"/>
                <w:kern w:val="0"/>
                <w:sz w:val="22"/>
              </w:rPr>
              <w:t>吋</w:t>
            </w:r>
            <w:r>
              <w:rPr>
                <w:rFonts w:hint="eastAsia" w:ascii="仿宋_GB2312" w:hAnsi="仿宋_GB2312" w:eastAsia="仿宋_GB2312" w:cs="仿宋_GB2312"/>
                <w:color w:val="000000"/>
                <w:kern w:val="0"/>
                <w:sz w:val="22"/>
              </w:rPr>
              <w:t>全面屏电视</w:t>
            </w:r>
            <w:r>
              <w:rPr>
                <w:rFonts w:hint="eastAsia" w:ascii="仿宋_GB2312" w:hAnsi="微软雅黑" w:eastAsia="仿宋_GB2312" w:cs="宋体"/>
                <w:color w:val="000000"/>
                <w:kern w:val="0"/>
                <w:sz w:val="22"/>
              </w:rPr>
              <w:t>4K超高清 (2+165G大存储防蓝光护眼液晶平板电视机）</w:t>
            </w:r>
          </w:p>
        </w:tc>
        <w:tc>
          <w:tcPr>
            <w:tcW w:w="88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5399</w:t>
            </w:r>
          </w:p>
        </w:tc>
        <w:tc>
          <w:tcPr>
            <w:tcW w:w="766"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5299</w:t>
            </w:r>
          </w:p>
        </w:tc>
        <w:tc>
          <w:tcPr>
            <w:tcW w:w="898"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5099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电视</w:t>
            </w:r>
          </w:p>
        </w:tc>
        <w:tc>
          <w:tcPr>
            <w:tcW w:w="79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海信</w:t>
            </w:r>
          </w:p>
        </w:tc>
        <w:tc>
          <w:tcPr>
            <w:tcW w:w="4536" w:type="dxa"/>
            <w:shd w:val="clear" w:color="auto" w:fill="auto"/>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海信电视65U7HPRO海信65</w:t>
            </w:r>
            <w:r>
              <w:rPr>
                <w:rFonts w:hint="eastAsia" w:ascii="微软雅黑" w:hAnsi="微软雅黑" w:eastAsia="微软雅黑" w:cs="微软雅黑"/>
                <w:color w:val="000000"/>
                <w:kern w:val="0"/>
                <w:sz w:val="22"/>
              </w:rPr>
              <w:t>吋</w:t>
            </w:r>
            <w:r>
              <w:rPr>
                <w:rFonts w:hint="eastAsia" w:ascii="仿宋_GB2312" w:hAnsi="微软雅黑" w:eastAsia="仿宋_GB2312" w:cs="宋体"/>
                <w:color w:val="000000"/>
                <w:kern w:val="0"/>
                <w:sz w:val="22"/>
              </w:rPr>
              <w:t xml:space="preserve"> （240HZ高刷 Mini LED电视）</w:t>
            </w:r>
          </w:p>
        </w:tc>
        <w:tc>
          <w:tcPr>
            <w:tcW w:w="88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9999</w:t>
            </w:r>
          </w:p>
        </w:tc>
        <w:tc>
          <w:tcPr>
            <w:tcW w:w="766"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8999</w:t>
            </w:r>
          </w:p>
        </w:tc>
        <w:tc>
          <w:tcPr>
            <w:tcW w:w="898"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电视</w:t>
            </w:r>
          </w:p>
        </w:tc>
        <w:tc>
          <w:tcPr>
            <w:tcW w:w="79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创维</w:t>
            </w:r>
          </w:p>
        </w:tc>
        <w:tc>
          <w:tcPr>
            <w:tcW w:w="4536" w:type="dxa"/>
            <w:shd w:val="clear" w:color="000000" w:fill="FFFFFF"/>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创维电视75Q71创维75</w:t>
            </w:r>
            <w:r>
              <w:rPr>
                <w:rFonts w:hint="eastAsia" w:ascii="微软雅黑" w:hAnsi="微软雅黑" w:eastAsia="微软雅黑" w:cs="微软雅黑"/>
                <w:color w:val="000000"/>
                <w:kern w:val="0"/>
                <w:sz w:val="22"/>
              </w:rPr>
              <w:t>吋</w:t>
            </w:r>
            <w:r>
              <w:rPr>
                <w:rFonts w:hint="eastAsia" w:ascii="仿宋_GB2312" w:hAnsi="微软雅黑" w:eastAsia="仿宋_GB2312" w:cs="宋体"/>
                <w:color w:val="000000"/>
                <w:kern w:val="0"/>
                <w:sz w:val="22"/>
              </w:rPr>
              <w:t xml:space="preserve"> （8K极清超高分辨率智慧屏电视）</w:t>
            </w:r>
          </w:p>
        </w:tc>
        <w:tc>
          <w:tcPr>
            <w:tcW w:w="88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10999</w:t>
            </w:r>
          </w:p>
        </w:tc>
        <w:tc>
          <w:tcPr>
            <w:tcW w:w="766"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16999</w:t>
            </w:r>
          </w:p>
        </w:tc>
        <w:tc>
          <w:tcPr>
            <w:tcW w:w="898"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9299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电视</w:t>
            </w:r>
          </w:p>
        </w:tc>
        <w:tc>
          <w:tcPr>
            <w:tcW w:w="79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康佳</w:t>
            </w:r>
          </w:p>
        </w:tc>
        <w:tc>
          <w:tcPr>
            <w:tcW w:w="4536" w:type="dxa"/>
            <w:shd w:val="clear" w:color="000000" w:fill="FFFFFF"/>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康佳电视98C2康佳98</w:t>
            </w:r>
            <w:r>
              <w:rPr>
                <w:rFonts w:hint="eastAsia" w:ascii="微软雅黑" w:hAnsi="微软雅黑" w:eastAsia="微软雅黑" w:cs="微软雅黑"/>
                <w:color w:val="000000"/>
                <w:kern w:val="0"/>
                <w:sz w:val="22"/>
              </w:rPr>
              <w:t>吋</w:t>
            </w:r>
            <w:r>
              <w:rPr>
                <w:rFonts w:hint="eastAsia" w:ascii="仿宋_GB2312" w:hAnsi="微软雅黑" w:eastAsia="仿宋_GB2312" w:cs="宋体"/>
                <w:color w:val="000000"/>
                <w:kern w:val="0"/>
                <w:sz w:val="22"/>
              </w:rPr>
              <w:t xml:space="preserve"> （120HZ高刷巨幕电视）</w:t>
            </w:r>
          </w:p>
        </w:tc>
        <w:tc>
          <w:tcPr>
            <w:tcW w:w="88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14999</w:t>
            </w:r>
          </w:p>
        </w:tc>
        <w:tc>
          <w:tcPr>
            <w:tcW w:w="766"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13999</w:t>
            </w:r>
          </w:p>
        </w:tc>
        <w:tc>
          <w:tcPr>
            <w:tcW w:w="898"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12499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47" w:type="dxa"/>
            <w:shd w:val="clear" w:color="auto" w:fill="auto"/>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电视</w:t>
            </w:r>
          </w:p>
        </w:tc>
        <w:tc>
          <w:tcPr>
            <w:tcW w:w="79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TCL</w:t>
            </w:r>
          </w:p>
        </w:tc>
        <w:tc>
          <w:tcPr>
            <w:tcW w:w="4536" w:type="dxa"/>
            <w:shd w:val="clear" w:color="auto" w:fill="auto"/>
            <w:noWrap/>
            <w:vAlign w:val="center"/>
          </w:tcPr>
          <w:p>
            <w:pPr>
              <w:widowControl/>
              <w:jc w:val="left"/>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85C78G（A++蝶翼超显屏/120Hz刷新/安桥 2.1/60W垂直AI声场/空间自适应）</w:t>
            </w:r>
          </w:p>
        </w:tc>
        <w:tc>
          <w:tcPr>
            <w:tcW w:w="887"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18999</w:t>
            </w:r>
          </w:p>
        </w:tc>
        <w:tc>
          <w:tcPr>
            <w:tcW w:w="766"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w:t>
            </w:r>
          </w:p>
        </w:tc>
        <w:tc>
          <w:tcPr>
            <w:tcW w:w="898" w:type="dxa"/>
            <w:shd w:val="clear" w:color="000000" w:fill="FFFFFF"/>
            <w:noWrap/>
            <w:vAlign w:val="center"/>
          </w:tcPr>
          <w:p>
            <w:pPr>
              <w:widowControl/>
              <w:jc w:val="center"/>
              <w:rPr>
                <w:rFonts w:ascii="仿宋_GB2312" w:hAnsi="微软雅黑" w:eastAsia="仿宋_GB2312" w:cs="宋体"/>
                <w:color w:val="000000"/>
                <w:kern w:val="0"/>
                <w:sz w:val="22"/>
              </w:rPr>
            </w:pPr>
            <w:r>
              <w:rPr>
                <w:rFonts w:hint="eastAsia" w:ascii="仿宋_GB2312" w:hAnsi="微软雅黑" w:eastAsia="仿宋_GB2312" w:cs="宋体"/>
                <w:color w:val="000000"/>
                <w:kern w:val="0"/>
                <w:sz w:val="22"/>
              </w:rPr>
              <w:t>15999</w:t>
            </w:r>
          </w:p>
        </w:tc>
      </w:tr>
    </w:tbl>
    <w:p>
      <w:pPr>
        <w:tabs>
          <w:tab w:val="left" w:pos="1080"/>
          <w:tab w:val="left" w:pos="1260"/>
        </w:tabs>
        <w:adjustRightInd w:val="0"/>
        <w:snapToGrid w:val="0"/>
        <w:spacing w:before="50" w:line="300" w:lineRule="auto"/>
        <w:rPr>
          <w:rFonts w:ascii="仿宋" w:hAnsi="仿宋" w:eastAsia="仿宋" w:cs="宋体"/>
          <w:b/>
          <w:sz w:val="28"/>
        </w:rPr>
      </w:pPr>
    </w:p>
    <w:p>
      <w:pPr>
        <w:tabs>
          <w:tab w:val="left" w:pos="1080"/>
          <w:tab w:val="left" w:pos="1260"/>
        </w:tabs>
        <w:adjustRightInd w:val="0"/>
        <w:snapToGrid w:val="0"/>
        <w:spacing w:before="50" w:line="300" w:lineRule="auto"/>
        <w:rPr>
          <w:rFonts w:ascii="仿宋" w:hAnsi="仿宋" w:eastAsia="仿宋" w:cs="宋体"/>
          <w:b/>
          <w:sz w:val="28"/>
        </w:rPr>
      </w:pPr>
    </w:p>
    <w:p>
      <w:pPr>
        <w:tabs>
          <w:tab w:val="left" w:pos="1080"/>
          <w:tab w:val="left" w:pos="1260"/>
        </w:tabs>
        <w:adjustRightInd w:val="0"/>
        <w:snapToGrid w:val="0"/>
        <w:spacing w:before="50" w:line="300" w:lineRule="auto"/>
        <w:rPr>
          <w:rFonts w:ascii="仿宋" w:hAnsi="仿宋" w:eastAsia="仿宋" w:cs="宋体"/>
          <w:b/>
          <w:sz w:val="28"/>
        </w:rPr>
      </w:pPr>
    </w:p>
    <w:p>
      <w:pPr>
        <w:tabs>
          <w:tab w:val="left" w:pos="1080"/>
          <w:tab w:val="left" w:pos="1260"/>
        </w:tabs>
        <w:adjustRightInd w:val="0"/>
        <w:snapToGrid w:val="0"/>
        <w:spacing w:before="50" w:line="300" w:lineRule="auto"/>
        <w:rPr>
          <w:rFonts w:ascii="仿宋" w:hAnsi="仿宋" w:eastAsia="仿宋" w:cs="宋体"/>
          <w:b/>
          <w:sz w:val="28"/>
        </w:rPr>
      </w:pPr>
    </w:p>
    <w:p>
      <w:pPr>
        <w:tabs>
          <w:tab w:val="left" w:pos="1080"/>
          <w:tab w:val="left" w:pos="1260"/>
        </w:tabs>
        <w:adjustRightInd w:val="0"/>
        <w:snapToGrid w:val="0"/>
        <w:spacing w:before="50" w:line="300" w:lineRule="auto"/>
        <w:rPr>
          <w:rFonts w:ascii="仿宋" w:hAnsi="仿宋" w:eastAsia="仿宋" w:cs="宋体"/>
          <w:b/>
          <w:sz w:val="28"/>
        </w:rPr>
      </w:pPr>
    </w:p>
    <w:p>
      <w:pPr>
        <w:tabs>
          <w:tab w:val="left" w:pos="1080"/>
          <w:tab w:val="left" w:pos="1260"/>
        </w:tabs>
        <w:adjustRightInd w:val="0"/>
        <w:snapToGrid w:val="0"/>
        <w:spacing w:before="50" w:line="300" w:lineRule="auto"/>
        <w:rPr>
          <w:rFonts w:ascii="仿宋" w:hAnsi="仿宋" w:eastAsia="仿宋" w:cs="宋体"/>
          <w:b/>
          <w:sz w:val="28"/>
        </w:rPr>
      </w:pPr>
    </w:p>
    <w:p>
      <w:pPr>
        <w:tabs>
          <w:tab w:val="left" w:pos="1080"/>
          <w:tab w:val="left" w:pos="1260"/>
        </w:tabs>
        <w:adjustRightInd w:val="0"/>
        <w:snapToGrid w:val="0"/>
        <w:spacing w:before="50" w:line="300" w:lineRule="auto"/>
        <w:rPr>
          <w:rFonts w:ascii="仿宋" w:hAnsi="仿宋" w:eastAsia="仿宋" w:cs="宋体"/>
          <w:b/>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I3NWUyZjQzNzc2Y2UyMjM2YWE2ZmRkNjg2NGZiZTEifQ=="/>
  </w:docVars>
  <w:rsids>
    <w:rsidRoot w:val="009040A7"/>
    <w:rsid w:val="000057F4"/>
    <w:rsid w:val="00005A18"/>
    <w:rsid w:val="00011C19"/>
    <w:rsid w:val="0001481E"/>
    <w:rsid w:val="0001615E"/>
    <w:rsid w:val="00022D66"/>
    <w:rsid w:val="00024416"/>
    <w:rsid w:val="000451E7"/>
    <w:rsid w:val="000567CF"/>
    <w:rsid w:val="0006301D"/>
    <w:rsid w:val="00073C80"/>
    <w:rsid w:val="00080E43"/>
    <w:rsid w:val="000926EB"/>
    <w:rsid w:val="00093EFF"/>
    <w:rsid w:val="000A25DB"/>
    <w:rsid w:val="000A4128"/>
    <w:rsid w:val="000B09CD"/>
    <w:rsid w:val="000B75B1"/>
    <w:rsid w:val="000C0B3C"/>
    <w:rsid w:val="000E400E"/>
    <w:rsid w:val="000F6517"/>
    <w:rsid w:val="00102872"/>
    <w:rsid w:val="00124862"/>
    <w:rsid w:val="001265B6"/>
    <w:rsid w:val="00143F4A"/>
    <w:rsid w:val="001452C3"/>
    <w:rsid w:val="00155B3D"/>
    <w:rsid w:val="00156FDC"/>
    <w:rsid w:val="001710CD"/>
    <w:rsid w:val="0017513F"/>
    <w:rsid w:val="00184513"/>
    <w:rsid w:val="001966D0"/>
    <w:rsid w:val="001B0178"/>
    <w:rsid w:val="001B24A6"/>
    <w:rsid w:val="001B607C"/>
    <w:rsid w:val="001C5F3C"/>
    <w:rsid w:val="001C7E6D"/>
    <w:rsid w:val="001D718B"/>
    <w:rsid w:val="001D7C73"/>
    <w:rsid w:val="001F4F7C"/>
    <w:rsid w:val="0021034A"/>
    <w:rsid w:val="0021191D"/>
    <w:rsid w:val="0021267E"/>
    <w:rsid w:val="00214416"/>
    <w:rsid w:val="00214475"/>
    <w:rsid w:val="00230CC3"/>
    <w:rsid w:val="00231901"/>
    <w:rsid w:val="00260A52"/>
    <w:rsid w:val="00274D14"/>
    <w:rsid w:val="00275424"/>
    <w:rsid w:val="0028634B"/>
    <w:rsid w:val="002A013A"/>
    <w:rsid w:val="002A6637"/>
    <w:rsid w:val="002B2FA2"/>
    <w:rsid w:val="002B5789"/>
    <w:rsid w:val="002B6086"/>
    <w:rsid w:val="002B71CF"/>
    <w:rsid w:val="002B74E7"/>
    <w:rsid w:val="002C6E7D"/>
    <w:rsid w:val="002E3B4C"/>
    <w:rsid w:val="002F18A7"/>
    <w:rsid w:val="002F5CDC"/>
    <w:rsid w:val="002F7AF2"/>
    <w:rsid w:val="0031039D"/>
    <w:rsid w:val="00312311"/>
    <w:rsid w:val="00314028"/>
    <w:rsid w:val="00317CED"/>
    <w:rsid w:val="00317FB0"/>
    <w:rsid w:val="00321C0E"/>
    <w:rsid w:val="003243F9"/>
    <w:rsid w:val="00330884"/>
    <w:rsid w:val="00347CF9"/>
    <w:rsid w:val="003531AD"/>
    <w:rsid w:val="00363853"/>
    <w:rsid w:val="00375052"/>
    <w:rsid w:val="00383DAF"/>
    <w:rsid w:val="00393C1C"/>
    <w:rsid w:val="003946E2"/>
    <w:rsid w:val="003A13DB"/>
    <w:rsid w:val="003A270E"/>
    <w:rsid w:val="003A3ADA"/>
    <w:rsid w:val="003B41F8"/>
    <w:rsid w:val="003C1297"/>
    <w:rsid w:val="003D20FF"/>
    <w:rsid w:val="0041300D"/>
    <w:rsid w:val="00416CC2"/>
    <w:rsid w:val="004324B2"/>
    <w:rsid w:val="00454137"/>
    <w:rsid w:val="00454C87"/>
    <w:rsid w:val="0045586D"/>
    <w:rsid w:val="00485FFA"/>
    <w:rsid w:val="00497869"/>
    <w:rsid w:val="004B0731"/>
    <w:rsid w:val="004C66ED"/>
    <w:rsid w:val="004E0CE2"/>
    <w:rsid w:val="004E53EC"/>
    <w:rsid w:val="00511DDB"/>
    <w:rsid w:val="00513D93"/>
    <w:rsid w:val="00523EED"/>
    <w:rsid w:val="00547445"/>
    <w:rsid w:val="00547EE1"/>
    <w:rsid w:val="005515F7"/>
    <w:rsid w:val="00557FEF"/>
    <w:rsid w:val="00561861"/>
    <w:rsid w:val="00571792"/>
    <w:rsid w:val="00575EFA"/>
    <w:rsid w:val="00581B73"/>
    <w:rsid w:val="00582F74"/>
    <w:rsid w:val="005C7E43"/>
    <w:rsid w:val="005D6234"/>
    <w:rsid w:val="005E0AE0"/>
    <w:rsid w:val="005E6261"/>
    <w:rsid w:val="005F41D9"/>
    <w:rsid w:val="00622314"/>
    <w:rsid w:val="00624251"/>
    <w:rsid w:val="006242C2"/>
    <w:rsid w:val="006263B5"/>
    <w:rsid w:val="00631B2F"/>
    <w:rsid w:val="0063693E"/>
    <w:rsid w:val="006521FE"/>
    <w:rsid w:val="0065685C"/>
    <w:rsid w:val="00664BEA"/>
    <w:rsid w:val="0067102E"/>
    <w:rsid w:val="00686706"/>
    <w:rsid w:val="00696943"/>
    <w:rsid w:val="006A1FE5"/>
    <w:rsid w:val="006A1FF4"/>
    <w:rsid w:val="006B5E10"/>
    <w:rsid w:val="006C72B3"/>
    <w:rsid w:val="006D6CD2"/>
    <w:rsid w:val="006F0FD4"/>
    <w:rsid w:val="007011F7"/>
    <w:rsid w:val="00714142"/>
    <w:rsid w:val="0073307B"/>
    <w:rsid w:val="00735E62"/>
    <w:rsid w:val="00746D64"/>
    <w:rsid w:val="00766A28"/>
    <w:rsid w:val="007749CA"/>
    <w:rsid w:val="007B2827"/>
    <w:rsid w:val="007B534D"/>
    <w:rsid w:val="007C618C"/>
    <w:rsid w:val="007E612A"/>
    <w:rsid w:val="007E7C2B"/>
    <w:rsid w:val="007F1D04"/>
    <w:rsid w:val="00803B3F"/>
    <w:rsid w:val="00820A91"/>
    <w:rsid w:val="00824A28"/>
    <w:rsid w:val="0083226A"/>
    <w:rsid w:val="00835B98"/>
    <w:rsid w:val="00845C8E"/>
    <w:rsid w:val="00853811"/>
    <w:rsid w:val="00863551"/>
    <w:rsid w:val="00872044"/>
    <w:rsid w:val="008764B2"/>
    <w:rsid w:val="008A5A66"/>
    <w:rsid w:val="008B27F1"/>
    <w:rsid w:val="008B2FA3"/>
    <w:rsid w:val="008B69D2"/>
    <w:rsid w:val="008C1744"/>
    <w:rsid w:val="009040A7"/>
    <w:rsid w:val="009040D6"/>
    <w:rsid w:val="00905626"/>
    <w:rsid w:val="00914446"/>
    <w:rsid w:val="00967C64"/>
    <w:rsid w:val="00977D26"/>
    <w:rsid w:val="009C2189"/>
    <w:rsid w:val="009C2A2A"/>
    <w:rsid w:val="009C40B2"/>
    <w:rsid w:val="009C44E7"/>
    <w:rsid w:val="009C659F"/>
    <w:rsid w:val="009C7D91"/>
    <w:rsid w:val="009D1B7C"/>
    <w:rsid w:val="009D6EFC"/>
    <w:rsid w:val="009E2E7B"/>
    <w:rsid w:val="009E4569"/>
    <w:rsid w:val="009E6F72"/>
    <w:rsid w:val="009F0CEF"/>
    <w:rsid w:val="009F2811"/>
    <w:rsid w:val="00A024AA"/>
    <w:rsid w:val="00A1046D"/>
    <w:rsid w:val="00A34A7A"/>
    <w:rsid w:val="00A562AA"/>
    <w:rsid w:val="00A86738"/>
    <w:rsid w:val="00A93392"/>
    <w:rsid w:val="00A97B7C"/>
    <w:rsid w:val="00AA1458"/>
    <w:rsid w:val="00AA198E"/>
    <w:rsid w:val="00AC1B66"/>
    <w:rsid w:val="00AC2183"/>
    <w:rsid w:val="00AE226B"/>
    <w:rsid w:val="00B032D7"/>
    <w:rsid w:val="00B433C4"/>
    <w:rsid w:val="00B60082"/>
    <w:rsid w:val="00B73EDA"/>
    <w:rsid w:val="00B77107"/>
    <w:rsid w:val="00B82BC5"/>
    <w:rsid w:val="00BA4361"/>
    <w:rsid w:val="00BA5BA0"/>
    <w:rsid w:val="00BC69FD"/>
    <w:rsid w:val="00BD4A24"/>
    <w:rsid w:val="00BF17F5"/>
    <w:rsid w:val="00C07773"/>
    <w:rsid w:val="00C1087F"/>
    <w:rsid w:val="00C31C60"/>
    <w:rsid w:val="00C33BFB"/>
    <w:rsid w:val="00C51D8F"/>
    <w:rsid w:val="00C55EFF"/>
    <w:rsid w:val="00C64ADD"/>
    <w:rsid w:val="00CC4E62"/>
    <w:rsid w:val="00CC60F2"/>
    <w:rsid w:val="00CC7430"/>
    <w:rsid w:val="00CD5094"/>
    <w:rsid w:val="00CD5985"/>
    <w:rsid w:val="00CD5DCF"/>
    <w:rsid w:val="00CE55A4"/>
    <w:rsid w:val="00CF1C50"/>
    <w:rsid w:val="00CF3293"/>
    <w:rsid w:val="00CF3EA0"/>
    <w:rsid w:val="00D0160E"/>
    <w:rsid w:val="00D20E27"/>
    <w:rsid w:val="00D245BE"/>
    <w:rsid w:val="00D30496"/>
    <w:rsid w:val="00D354AF"/>
    <w:rsid w:val="00D37641"/>
    <w:rsid w:val="00D53ED9"/>
    <w:rsid w:val="00D57927"/>
    <w:rsid w:val="00D6708B"/>
    <w:rsid w:val="00DB54DB"/>
    <w:rsid w:val="00DC20FB"/>
    <w:rsid w:val="00DC4E06"/>
    <w:rsid w:val="00DD42E5"/>
    <w:rsid w:val="00DE1C12"/>
    <w:rsid w:val="00DE3C4C"/>
    <w:rsid w:val="00DE6E16"/>
    <w:rsid w:val="00DF758E"/>
    <w:rsid w:val="00E24B4A"/>
    <w:rsid w:val="00E2619C"/>
    <w:rsid w:val="00E268C4"/>
    <w:rsid w:val="00E55E26"/>
    <w:rsid w:val="00E67434"/>
    <w:rsid w:val="00E73C46"/>
    <w:rsid w:val="00E749FF"/>
    <w:rsid w:val="00E816E4"/>
    <w:rsid w:val="00E872B0"/>
    <w:rsid w:val="00E91799"/>
    <w:rsid w:val="00EA79EA"/>
    <w:rsid w:val="00EB11C8"/>
    <w:rsid w:val="00EB4A44"/>
    <w:rsid w:val="00EC4F93"/>
    <w:rsid w:val="00EE32A9"/>
    <w:rsid w:val="00EE408C"/>
    <w:rsid w:val="00EE5782"/>
    <w:rsid w:val="00F04718"/>
    <w:rsid w:val="00F05934"/>
    <w:rsid w:val="00F06EFC"/>
    <w:rsid w:val="00F07211"/>
    <w:rsid w:val="00F23866"/>
    <w:rsid w:val="00F45DDB"/>
    <w:rsid w:val="00F5650C"/>
    <w:rsid w:val="00F71247"/>
    <w:rsid w:val="00F73A88"/>
    <w:rsid w:val="00F7591B"/>
    <w:rsid w:val="00F91ED8"/>
    <w:rsid w:val="00F938E6"/>
    <w:rsid w:val="00FA2C6A"/>
    <w:rsid w:val="00FA482B"/>
    <w:rsid w:val="00FA6C99"/>
    <w:rsid w:val="00FB67D4"/>
    <w:rsid w:val="00FC1F6D"/>
    <w:rsid w:val="00FD114A"/>
    <w:rsid w:val="00FD6C09"/>
    <w:rsid w:val="4DC23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semiHidden/>
    <w:unhideWhenUsed/>
    <w:uiPriority w:val="99"/>
    <w:pPr>
      <w:spacing w:after="120"/>
    </w:pPr>
  </w:style>
  <w:style w:type="paragraph" w:styleId="3">
    <w:name w:val="Body Text Indent"/>
    <w:basedOn w:val="1"/>
    <w:link w:val="18"/>
    <w:semiHidden/>
    <w:unhideWhenUsed/>
    <w:uiPriority w:val="99"/>
    <w:pPr>
      <w:spacing w:after="120"/>
      <w:ind w:left="420" w:leftChars="200"/>
    </w:pPr>
  </w:style>
  <w:style w:type="paragraph" w:styleId="4">
    <w:name w:val="Date"/>
    <w:basedOn w:val="1"/>
    <w:next w:val="1"/>
    <w:link w:val="15"/>
    <w:semiHidden/>
    <w:unhideWhenUsed/>
    <w:uiPriority w:val="99"/>
    <w:pPr>
      <w:ind w:left="100" w:leftChars="2500"/>
    </w:pPr>
  </w:style>
  <w:style w:type="paragraph" w:styleId="5">
    <w:name w:val="Balloon Text"/>
    <w:basedOn w:val="1"/>
    <w:link w:val="22"/>
    <w:semiHidden/>
    <w:unhideWhenUsed/>
    <w:uiPriority w:val="99"/>
    <w:rPr>
      <w:sz w:val="18"/>
      <w:szCs w:val="18"/>
    </w:r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2"/>
    <w:next w:val="1"/>
    <w:link w:val="21"/>
    <w:qFormat/>
    <w:uiPriority w:val="0"/>
    <w:pPr>
      <w:spacing w:after="0" w:line="360" w:lineRule="auto"/>
      <w:ind w:firstLine="420" w:firstLineChars="100"/>
    </w:pPr>
    <w:rPr>
      <w:rFonts w:ascii="宋体"/>
      <w:szCs w:val="24"/>
    </w:rPr>
  </w:style>
  <w:style w:type="paragraph" w:styleId="9">
    <w:name w:val="Body Text First Indent 2"/>
    <w:basedOn w:val="3"/>
    <w:next w:val="8"/>
    <w:link w:val="19"/>
    <w:qFormat/>
    <w:uiPriority w:val="0"/>
    <w:pPr>
      <w:ind w:firstLine="420" w:firstLineChars="200"/>
    </w:pPr>
    <w:rPr>
      <w:rFonts w:ascii="Calibri" w:hAnsi="Calibri" w:cs="宋体"/>
      <w:szCs w:val="24"/>
    </w:rPr>
  </w:style>
  <w:style w:type="character" w:styleId="12">
    <w:name w:val="Hyperlink"/>
    <w:basedOn w:val="11"/>
    <w:unhideWhenUsed/>
    <w:uiPriority w:val="0"/>
    <w:rPr>
      <w:color w:val="0563C1" w:themeColor="hyperlink"/>
      <w:u w:val="single"/>
    </w:rPr>
  </w:style>
  <w:style w:type="character" w:customStyle="1" w:styleId="13">
    <w:name w:val="页眉 Char"/>
    <w:basedOn w:val="11"/>
    <w:link w:val="7"/>
    <w:uiPriority w:val="99"/>
    <w:rPr>
      <w:sz w:val="18"/>
      <w:szCs w:val="18"/>
    </w:rPr>
  </w:style>
  <w:style w:type="character" w:customStyle="1" w:styleId="14">
    <w:name w:val="页脚 Char"/>
    <w:basedOn w:val="11"/>
    <w:link w:val="6"/>
    <w:uiPriority w:val="99"/>
    <w:rPr>
      <w:sz w:val="18"/>
      <w:szCs w:val="18"/>
    </w:rPr>
  </w:style>
  <w:style w:type="character" w:customStyle="1" w:styleId="15">
    <w:name w:val="日期 Char"/>
    <w:basedOn w:val="11"/>
    <w:link w:val="4"/>
    <w:semiHidden/>
    <w:uiPriority w:val="99"/>
  </w:style>
  <w:style w:type="paragraph" w:styleId="16">
    <w:name w:val="List Paragraph"/>
    <w:basedOn w:val="1"/>
    <w:qFormat/>
    <w:uiPriority w:val="34"/>
    <w:pPr>
      <w:widowControl/>
      <w:ind w:firstLine="420" w:firstLineChars="200"/>
      <w:jc w:val="left"/>
    </w:pPr>
    <w:rPr>
      <w:rFonts w:ascii="Times New Roman" w:hAnsi="Times New Roman" w:eastAsia="宋体" w:cs="Times New Roman"/>
      <w:kern w:val="0"/>
      <w:sz w:val="24"/>
      <w:szCs w:val="24"/>
    </w:rPr>
  </w:style>
  <w:style w:type="character" w:customStyle="1" w:styleId="17">
    <w:name w:val="bjh-p"/>
    <w:basedOn w:val="11"/>
    <w:uiPriority w:val="0"/>
  </w:style>
  <w:style w:type="character" w:customStyle="1" w:styleId="18">
    <w:name w:val="正文文本缩进 Char"/>
    <w:basedOn w:val="11"/>
    <w:link w:val="3"/>
    <w:semiHidden/>
    <w:uiPriority w:val="99"/>
  </w:style>
  <w:style w:type="character" w:customStyle="1" w:styleId="19">
    <w:name w:val="正文首行缩进 2 Char"/>
    <w:basedOn w:val="18"/>
    <w:link w:val="9"/>
    <w:uiPriority w:val="0"/>
    <w:rPr>
      <w:rFonts w:ascii="Calibri" w:hAnsi="Calibri" w:cs="宋体"/>
      <w:szCs w:val="24"/>
    </w:rPr>
  </w:style>
  <w:style w:type="character" w:customStyle="1" w:styleId="20">
    <w:name w:val="正文文本 Char"/>
    <w:basedOn w:val="11"/>
    <w:link w:val="2"/>
    <w:semiHidden/>
    <w:uiPriority w:val="99"/>
  </w:style>
  <w:style w:type="character" w:customStyle="1" w:styleId="21">
    <w:name w:val="正文首行缩进 Char"/>
    <w:basedOn w:val="20"/>
    <w:link w:val="8"/>
    <w:uiPriority w:val="0"/>
    <w:rPr>
      <w:rFonts w:ascii="宋体"/>
      <w:szCs w:val="24"/>
    </w:rPr>
  </w:style>
  <w:style w:type="character" w:customStyle="1" w:styleId="22">
    <w:name w:val="批注框文本 Char"/>
    <w:basedOn w:val="11"/>
    <w:link w:val="5"/>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jsglb201905</Company>
  <Pages>10</Pages>
  <Words>5041</Words>
  <Characters>6695</Characters>
  <Lines>53</Lines>
  <Paragraphs>15</Paragraphs>
  <TotalTime>70</TotalTime>
  <ScaleCrop>false</ScaleCrop>
  <LinksUpToDate>false</LinksUpToDate>
  <CharactersWithSpaces>6783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2023-03-03T01:16:00Z</dcterms:created>
  <dc:creator>朱炎炎</dc:creator>
  <cp:lastModifiedBy>齐鲁工大艺术侯帅</cp:lastModifiedBy>
  <cp:lastPrinted>2023-03-10T02:58:18Z</cp:lastPrinted>
  <dcterms:modified xsi:type="dcterms:W3CDTF">2023-03-10T06:11:19Z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EE580B9F6BB84E9C8210C62508D10826</vt:lpwstr>
  </property>
</Properties>
</file>